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003" w:rsidRDefault="004C6003" w:rsidP="00816EA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260"/>
      <w:bookmarkStart w:id="1" w:name="OLE_LINK261"/>
      <w:bookmarkStart w:id="2" w:name="OLE_LINK17"/>
      <w:bookmarkStart w:id="3" w:name="OLE_LINK18"/>
    </w:p>
    <w:tbl>
      <w:tblPr>
        <w:tblStyle w:val="-5"/>
        <w:tblW w:w="15593" w:type="dxa"/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709"/>
        <w:gridCol w:w="709"/>
        <w:gridCol w:w="5670"/>
        <w:gridCol w:w="5528"/>
      </w:tblGrid>
      <w:tr w:rsidR="004C6003" w:rsidRPr="009179E3" w:rsidTr="00A23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 w:val="restart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№ п/п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Наименование товара, работ, услуг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 w:val="restart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Ед. изм.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Кол-во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98" w:type="dxa"/>
            <w:gridSpan w:val="2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Технические, функциональные характеристики</w:t>
            </w:r>
          </w:p>
        </w:tc>
      </w:tr>
      <w:tr w:rsidR="004C6003" w:rsidRPr="009179E3" w:rsidTr="00A23D83">
        <w:trPr>
          <w:trHeight w:val="69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Показатель (наименование комплектующего, технического параметра и т.п.)</w:t>
            </w:r>
          </w:p>
        </w:tc>
        <w:tc>
          <w:tcPr>
            <w:tcW w:w="5528" w:type="dxa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Описание, значение</w:t>
            </w:r>
          </w:p>
        </w:tc>
      </w:tr>
      <w:bookmarkEnd w:id="0"/>
      <w:bookmarkEnd w:id="1"/>
      <w:tr w:rsidR="005F0E5A" w:rsidRPr="00F07424" w:rsidTr="00A23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 w:val="restart"/>
          </w:tcPr>
          <w:p w:rsidR="005F0E5A" w:rsidRPr="00E91D54" w:rsidRDefault="005F0E5A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</w:rPr>
              <w:t>1</w:t>
            </w:r>
            <w:r>
              <w:rPr>
                <w:b/>
                <w:bCs/>
              </w:rPr>
              <w:t>.</w:t>
            </w:r>
          </w:p>
        </w:tc>
        <w:tc>
          <w:tcPr>
            <w:tcW w:w="2410" w:type="dxa"/>
            <w:vMerge w:val="restart"/>
          </w:tcPr>
          <w:p w:rsidR="005F0E5A" w:rsidRDefault="005F0E5A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E91D54">
              <w:rPr>
                <w:b/>
                <w:bCs/>
              </w:rPr>
              <w:t xml:space="preserve">Детский игровой комплекс </w:t>
            </w:r>
          </w:p>
          <w:p w:rsidR="005F0E5A" w:rsidRDefault="00157672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ДИК 1.37</w:t>
            </w:r>
          </w:p>
          <w:p w:rsidR="005F0E5A" w:rsidRPr="00E91D54" w:rsidRDefault="009140E1" w:rsidP="00CA1949">
            <w:pPr>
              <w:snapToGrid w:val="0"/>
              <w:ind w:left="-1101" w:right="-78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0B5D5288" wp14:editId="1633D286">
                  <wp:extent cx="1841868" cy="1381401"/>
                  <wp:effectExtent l="0" t="0" r="635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Каталог 2013 год\Продукция 2013\1 ДИК\Детские Игровые Комплексы\ДИК 1.251\Дизайнерам\ДИК 1.2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868" cy="13814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 w:val="restart"/>
          </w:tcPr>
          <w:p w:rsidR="005F0E5A" w:rsidRPr="00E91D54" w:rsidRDefault="005F0E5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 w:val="restart"/>
          </w:tcPr>
          <w:p w:rsidR="005F0E5A" w:rsidRPr="00E91D54" w:rsidRDefault="005F0E5A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E91D54">
              <w:rPr>
                <w:b/>
                <w:bCs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:rsidR="005F0E5A" w:rsidRPr="00E91D54" w:rsidRDefault="005F0E5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28" w:type="dxa"/>
          </w:tcPr>
          <w:p w:rsidR="005F0E5A" w:rsidRPr="00E91D54" w:rsidRDefault="005F0E5A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5F0E5A" w:rsidRPr="008875B8" w:rsidTr="00A23D83">
        <w:trPr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5F0E5A" w:rsidRPr="00E91D54" w:rsidRDefault="005F0E5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5F0E5A" w:rsidRPr="00E91D54" w:rsidRDefault="005F0E5A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5F0E5A" w:rsidRPr="00E91D54" w:rsidRDefault="005F0E5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5F0E5A" w:rsidRPr="00E91D54" w:rsidRDefault="005F0E5A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:rsidR="005F0E5A" w:rsidRPr="00E94816" w:rsidRDefault="00CA1949" w:rsidP="00B801C4">
            <w:pPr>
              <w:snapToGrid w:val="0"/>
              <w:rPr>
                <w:bCs/>
              </w:rPr>
            </w:pPr>
            <w:r w:rsidRPr="00E91D54">
              <w:rPr>
                <w:bCs/>
              </w:rPr>
              <w:t>Высота (</w:t>
            </w:r>
            <w:r w:rsidR="005F0E5A" w:rsidRPr="00E91D54">
              <w:rPr>
                <w:bCs/>
              </w:rPr>
              <w:t>мм</w:t>
            </w:r>
            <w:r w:rsidR="005F0E5A">
              <w:rPr>
                <w:bCs/>
              </w:rPr>
              <w:t>.</w:t>
            </w:r>
            <w:r w:rsidR="005F0E5A" w:rsidRPr="00E91D54">
              <w:rPr>
                <w:bCs/>
              </w:rPr>
              <w:t xml:space="preserve">) </w:t>
            </w:r>
          </w:p>
        </w:tc>
        <w:tc>
          <w:tcPr>
            <w:tcW w:w="5528" w:type="dxa"/>
          </w:tcPr>
          <w:p w:rsidR="005F0E5A" w:rsidRPr="00E91D54" w:rsidRDefault="00157672" w:rsidP="00CA1949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2</w:t>
            </w:r>
            <w:r w:rsidR="00CA1949">
              <w:rPr>
                <w:bCs/>
              </w:rPr>
              <w:t>800</w:t>
            </w:r>
            <w:r w:rsidR="005F0E5A" w:rsidRPr="00E91D54">
              <w:rPr>
                <w:bCs/>
                <w:color w:val="000000"/>
              </w:rPr>
              <w:t>(± 10мм)</w:t>
            </w:r>
          </w:p>
        </w:tc>
      </w:tr>
      <w:tr w:rsidR="005F0E5A" w:rsidRPr="008875B8" w:rsidTr="00A23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5F0E5A" w:rsidRPr="00E91D54" w:rsidRDefault="005F0E5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5F0E5A" w:rsidRPr="00E91D54" w:rsidRDefault="005F0E5A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5F0E5A" w:rsidRPr="00E91D54" w:rsidRDefault="005F0E5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5F0E5A" w:rsidRPr="00E91D54" w:rsidRDefault="005F0E5A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:rsidR="005F0E5A" w:rsidRPr="00E94816" w:rsidRDefault="00CA1949" w:rsidP="00B801C4">
            <w:pPr>
              <w:snapToGrid w:val="0"/>
              <w:rPr>
                <w:bCs/>
              </w:rPr>
            </w:pPr>
            <w:r w:rsidRPr="00E91D54">
              <w:rPr>
                <w:bCs/>
              </w:rPr>
              <w:t>Длина (</w:t>
            </w:r>
            <w:r w:rsidR="005F0E5A" w:rsidRPr="00E91D54">
              <w:rPr>
                <w:bCs/>
              </w:rPr>
              <w:t>мм</w:t>
            </w:r>
            <w:r w:rsidR="005F0E5A">
              <w:rPr>
                <w:bCs/>
              </w:rPr>
              <w:t>.</w:t>
            </w:r>
            <w:r w:rsidR="005F0E5A" w:rsidRPr="00E91D54">
              <w:rPr>
                <w:bCs/>
              </w:rPr>
              <w:t>)</w:t>
            </w:r>
          </w:p>
        </w:tc>
        <w:tc>
          <w:tcPr>
            <w:tcW w:w="5528" w:type="dxa"/>
          </w:tcPr>
          <w:p w:rsidR="005F0E5A" w:rsidRPr="00E91D54" w:rsidRDefault="00157672" w:rsidP="00157672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4</w:t>
            </w:r>
            <w:r w:rsidR="00CA1949">
              <w:rPr>
                <w:bCs/>
              </w:rPr>
              <w:t>7</w:t>
            </w:r>
            <w:r w:rsidR="00C02168">
              <w:rPr>
                <w:bCs/>
              </w:rPr>
              <w:t>0</w:t>
            </w:r>
            <w:r w:rsidR="005F0E5A">
              <w:rPr>
                <w:bCs/>
              </w:rPr>
              <w:t>0</w:t>
            </w:r>
            <w:r w:rsidR="005F0E5A" w:rsidRPr="00E91D54">
              <w:rPr>
                <w:bCs/>
                <w:color w:val="000000"/>
              </w:rPr>
              <w:t>(± 10мм)</w:t>
            </w:r>
          </w:p>
        </w:tc>
      </w:tr>
      <w:tr w:rsidR="005F0E5A" w:rsidRPr="008875B8" w:rsidTr="00A23D83">
        <w:trPr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5F0E5A" w:rsidRPr="00E91D54" w:rsidRDefault="005F0E5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5F0E5A" w:rsidRPr="00E91D54" w:rsidRDefault="005F0E5A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5F0E5A" w:rsidRPr="00E91D54" w:rsidRDefault="005F0E5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5F0E5A" w:rsidRPr="00E91D54" w:rsidRDefault="005F0E5A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:rsidR="005F0E5A" w:rsidRPr="00E94816" w:rsidRDefault="00CA1949" w:rsidP="00B801C4">
            <w:pPr>
              <w:snapToGrid w:val="0"/>
              <w:rPr>
                <w:bCs/>
              </w:rPr>
            </w:pPr>
            <w:r w:rsidRPr="00E91D54">
              <w:rPr>
                <w:bCs/>
              </w:rPr>
              <w:t>Ширина (</w:t>
            </w:r>
            <w:r w:rsidR="005F0E5A" w:rsidRPr="00E91D54">
              <w:rPr>
                <w:bCs/>
              </w:rPr>
              <w:t>мм</w:t>
            </w:r>
            <w:r w:rsidR="005F0E5A">
              <w:rPr>
                <w:bCs/>
              </w:rPr>
              <w:t>.</w:t>
            </w:r>
            <w:r w:rsidR="005F0E5A" w:rsidRPr="00E91D54">
              <w:rPr>
                <w:bCs/>
              </w:rPr>
              <w:t>)</w:t>
            </w:r>
          </w:p>
        </w:tc>
        <w:tc>
          <w:tcPr>
            <w:tcW w:w="5528" w:type="dxa"/>
          </w:tcPr>
          <w:p w:rsidR="005F0E5A" w:rsidRPr="00E91D54" w:rsidRDefault="00157672" w:rsidP="00CA1949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 38</w:t>
            </w:r>
            <w:r w:rsidR="00234F42">
              <w:rPr>
                <w:bCs/>
              </w:rPr>
              <w:t>9</w:t>
            </w:r>
            <w:r w:rsidR="005F0E5A">
              <w:rPr>
                <w:bCs/>
              </w:rPr>
              <w:t>0</w:t>
            </w:r>
            <w:r w:rsidR="005F0E5A" w:rsidRPr="00E91D54">
              <w:rPr>
                <w:bCs/>
                <w:color w:val="000000"/>
              </w:rPr>
              <w:t>(± 10мм)</w:t>
            </w:r>
          </w:p>
        </w:tc>
      </w:tr>
      <w:tr w:rsidR="005F0E5A" w:rsidRPr="008875B8" w:rsidTr="00A23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5F0E5A" w:rsidRPr="00E91D54" w:rsidRDefault="005F0E5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5F0E5A" w:rsidRPr="00E91D54" w:rsidRDefault="005F0E5A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5F0E5A" w:rsidRPr="00E91D54" w:rsidRDefault="005F0E5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5F0E5A" w:rsidRPr="00E91D54" w:rsidRDefault="005F0E5A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:rsidR="005F0E5A" w:rsidRDefault="005F0E5A">
            <w:pPr>
              <w:snapToGrid w:val="0"/>
              <w:spacing w:line="276" w:lineRule="auto"/>
              <w:rPr>
                <w:bCs/>
              </w:rPr>
            </w:pPr>
            <w:r>
              <w:rPr>
                <w:bCs/>
              </w:rPr>
              <w:t>Высота площадки</w:t>
            </w:r>
            <w:r>
              <w:rPr>
                <w:bCs/>
                <w:lang w:val="en-US"/>
              </w:rPr>
              <w:t xml:space="preserve"> (</w:t>
            </w:r>
            <w:r>
              <w:rPr>
                <w:bCs/>
              </w:rPr>
              <w:t>мм)</w:t>
            </w:r>
          </w:p>
        </w:tc>
        <w:tc>
          <w:tcPr>
            <w:tcW w:w="5528" w:type="dxa"/>
          </w:tcPr>
          <w:p w:rsidR="005F0E5A" w:rsidRPr="00B71B2F" w:rsidRDefault="00157672" w:rsidP="00157672">
            <w:pPr>
              <w:snapToGri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900</w:t>
            </w:r>
          </w:p>
        </w:tc>
      </w:tr>
      <w:tr w:rsidR="005F0E5A" w:rsidRPr="00E5065E" w:rsidTr="00A23D83">
        <w:trPr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5F0E5A" w:rsidRPr="00E91D54" w:rsidRDefault="005F0E5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5F0E5A" w:rsidRPr="00E91D54" w:rsidRDefault="005F0E5A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5F0E5A" w:rsidRPr="00E91D54" w:rsidRDefault="005F0E5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5F0E5A" w:rsidRPr="00E91D54" w:rsidRDefault="005F0E5A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98" w:type="dxa"/>
            <w:gridSpan w:val="2"/>
          </w:tcPr>
          <w:p w:rsidR="005F0E5A" w:rsidRPr="00E91D54" w:rsidRDefault="005F0E5A" w:rsidP="00093104">
            <w:pPr>
              <w:snapToGrid w:val="0"/>
              <w:jc w:val="center"/>
              <w:rPr>
                <w:bCs/>
              </w:rPr>
            </w:pPr>
            <w:r w:rsidRPr="00E91D54">
              <w:rPr>
                <w:b/>
                <w:bCs/>
              </w:rPr>
              <w:t>Применяемые материалы</w:t>
            </w:r>
          </w:p>
        </w:tc>
      </w:tr>
      <w:tr w:rsidR="005F0E5A" w:rsidRPr="004B1849" w:rsidTr="00A23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5F0E5A" w:rsidRPr="00E91D54" w:rsidRDefault="005F0E5A" w:rsidP="00093104">
            <w:pPr>
              <w:snapToGrid w:val="0"/>
              <w:jc w:val="center"/>
              <w:rPr>
                <w:b/>
                <w:bCs/>
              </w:rPr>
            </w:pPr>
            <w:bookmarkStart w:id="4" w:name="OLE_LINK310"/>
            <w:bookmarkStart w:id="5" w:name="OLE_LINK311"/>
          </w:p>
        </w:tc>
        <w:tc>
          <w:tcPr>
            <w:tcW w:w="2410" w:type="dxa"/>
            <w:vMerge/>
          </w:tcPr>
          <w:p w:rsidR="005F0E5A" w:rsidRPr="00E91D54" w:rsidRDefault="005F0E5A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5F0E5A" w:rsidRPr="00E91D54" w:rsidRDefault="005F0E5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5F0E5A" w:rsidRPr="00E91D54" w:rsidRDefault="005F0E5A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:rsidR="005F0E5A" w:rsidRPr="000A234D" w:rsidRDefault="005F0E5A" w:rsidP="00B801C4">
            <w:pPr>
              <w:snapToGrid w:val="0"/>
              <w:rPr>
                <w:bCs/>
              </w:rPr>
            </w:pPr>
            <w:r w:rsidRPr="000A234D">
              <w:rPr>
                <w:bCs/>
              </w:rPr>
              <w:t>Столбы</w:t>
            </w:r>
          </w:p>
        </w:tc>
        <w:tc>
          <w:tcPr>
            <w:tcW w:w="5528" w:type="dxa"/>
          </w:tcPr>
          <w:p w:rsidR="00234F42" w:rsidRPr="00D53477" w:rsidRDefault="000A234D" w:rsidP="00234F4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0A234D">
              <w:rPr>
                <w:color w:val="000000"/>
              </w:rPr>
              <w:t xml:space="preserve">Столб </w:t>
            </w:r>
            <w:r w:rsidR="00C52157">
              <w:rPr>
                <w:color w:val="000000"/>
              </w:rPr>
              <w:t xml:space="preserve">ДПК </w:t>
            </w:r>
            <w:r w:rsidRPr="000A234D">
              <w:rPr>
                <w:color w:val="000000"/>
              </w:rPr>
              <w:t>100х100х2000. 00.00.00.00</w:t>
            </w:r>
            <w:r>
              <w:rPr>
                <w:color w:val="000000"/>
              </w:rPr>
              <w:t xml:space="preserve"> </w:t>
            </w:r>
            <w:r w:rsidR="00234F42" w:rsidRPr="00D53477">
              <w:rPr>
                <w:color w:val="000000"/>
              </w:rPr>
              <w:t xml:space="preserve">– </w:t>
            </w:r>
            <w:r>
              <w:rPr>
                <w:color w:val="000000"/>
              </w:rPr>
              <w:t>5</w:t>
            </w:r>
            <w:r w:rsidR="00234F42" w:rsidRPr="00D53477">
              <w:rPr>
                <w:color w:val="000000"/>
              </w:rPr>
              <w:t xml:space="preserve"> шт</w:t>
            </w:r>
            <w:r w:rsidR="00234F42">
              <w:rPr>
                <w:color w:val="000000"/>
              </w:rPr>
              <w:t>.</w:t>
            </w:r>
          </w:p>
          <w:p w:rsidR="00234F42" w:rsidRDefault="000A234D" w:rsidP="00234F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0A234D">
              <w:rPr>
                <w:color w:val="000000"/>
              </w:rPr>
              <w:t xml:space="preserve">Столб </w:t>
            </w:r>
            <w:r w:rsidR="00C52157">
              <w:rPr>
                <w:color w:val="000000"/>
              </w:rPr>
              <w:t xml:space="preserve">ДПК </w:t>
            </w:r>
            <w:r w:rsidRPr="000A234D">
              <w:rPr>
                <w:color w:val="000000"/>
              </w:rPr>
              <w:t xml:space="preserve">100х100х1000. 00.00.00.00 </w:t>
            </w:r>
            <w:r w:rsidR="00234F42">
              <w:rPr>
                <w:color w:val="000000"/>
              </w:rPr>
              <w:t xml:space="preserve">– </w:t>
            </w:r>
            <w:r>
              <w:rPr>
                <w:color w:val="000000"/>
              </w:rPr>
              <w:t>4</w:t>
            </w:r>
            <w:r w:rsidR="00234F42">
              <w:rPr>
                <w:color w:val="000000"/>
              </w:rPr>
              <w:t xml:space="preserve"> шт.</w:t>
            </w:r>
          </w:p>
          <w:p w:rsidR="000A234D" w:rsidRDefault="000A234D" w:rsidP="00234F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0A234D">
              <w:rPr>
                <w:color w:val="000000"/>
              </w:rPr>
              <w:t xml:space="preserve">Столб </w:t>
            </w:r>
            <w:r w:rsidR="00C52157">
              <w:rPr>
                <w:color w:val="000000"/>
              </w:rPr>
              <w:t xml:space="preserve">ДПК </w:t>
            </w:r>
            <w:r w:rsidRPr="000A234D">
              <w:rPr>
                <w:color w:val="000000"/>
              </w:rPr>
              <w:t>100х100х750. 00.00.00.00</w:t>
            </w:r>
            <w:r>
              <w:rPr>
                <w:color w:val="000000"/>
              </w:rPr>
              <w:t xml:space="preserve"> – 2 шт.</w:t>
            </w:r>
          </w:p>
          <w:p w:rsidR="00C52157" w:rsidRDefault="00C52157" w:rsidP="00234F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t>Д</w:t>
            </w:r>
            <w:r w:rsidRPr="00457EBF">
              <w:t>олжн</w:t>
            </w:r>
            <w:r>
              <w:t>ы</w:t>
            </w:r>
            <w:r w:rsidRPr="00457EBF">
              <w:t xml:space="preserve"> быть выполнен</w:t>
            </w:r>
            <w:r>
              <w:t>ы</w:t>
            </w:r>
            <w:r w:rsidRPr="00457EBF">
              <w:t xml:space="preserve"> из древесно-полимерного композита</w:t>
            </w:r>
            <w:r>
              <w:t xml:space="preserve"> (ДПК)</w:t>
            </w:r>
            <w:r w:rsidRPr="00457EBF">
              <w:t xml:space="preserve"> сечением </w:t>
            </w:r>
            <w:r>
              <w:t>не менее 10</w:t>
            </w:r>
            <w:r w:rsidRPr="00457EBF">
              <w:t>0х</w:t>
            </w:r>
            <w:r>
              <w:t>10</w:t>
            </w:r>
            <w:r w:rsidRPr="00457EBF">
              <w:t>0 мм</w:t>
            </w:r>
            <w:r>
              <w:t>,</w:t>
            </w:r>
            <w:r>
              <w:rPr>
                <w:color w:val="000000"/>
              </w:rPr>
              <w:t xml:space="preserve"> иметь скругленный профиль с канавками</w:t>
            </w:r>
            <w:r w:rsidRPr="00D56475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Столб должен иметь сотовую конструкцию с девятью полостями, с толщиной стенок не менее 7 мм. Центральная сота должна быть круглого сечения, по углам должны быть четыре соты квадратного сечения. Вес одного погонного метра должен быть не менее 6 кг.</w:t>
            </w:r>
          </w:p>
          <w:p w:rsidR="00234F42" w:rsidRDefault="00234F42" w:rsidP="00234F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Сверху столбы должны заканчиваться пластиковой заглушкой</w:t>
            </w:r>
            <w:r w:rsidRPr="00D53477">
              <w:rPr>
                <w:color w:val="000000"/>
              </w:rPr>
              <w:t xml:space="preserve"> </w:t>
            </w:r>
            <w:r w:rsidRPr="00197BE1">
              <w:rPr>
                <w:color w:val="000000"/>
              </w:rPr>
              <w:t>в форме четырехгранной усеченной пирамиды.</w:t>
            </w:r>
          </w:p>
          <w:p w:rsidR="005F0E5A" w:rsidRPr="00E91D54" w:rsidRDefault="00234F42" w:rsidP="000A23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color w:val="000000"/>
              </w:rPr>
              <w:t>С</w:t>
            </w:r>
            <w:r w:rsidRPr="00754ED9">
              <w:rPr>
                <w:color w:val="000000"/>
              </w:rPr>
              <w:t>низу</w:t>
            </w:r>
            <w:r>
              <w:rPr>
                <w:color w:val="000000"/>
              </w:rPr>
              <w:t xml:space="preserve"> опорные</w:t>
            </w:r>
            <w:r w:rsidRPr="00754ED9">
              <w:rPr>
                <w:color w:val="000000"/>
              </w:rPr>
              <w:t xml:space="preserve"> столбы должны оканчиваться металлическими</w:t>
            </w:r>
            <w:r>
              <w:rPr>
                <w:color w:val="000000"/>
              </w:rPr>
              <w:t xml:space="preserve"> оцинкованными подпятниками, выполненным из листовой стали толщиной не менее 4 мм</w:t>
            </w:r>
            <w:r w:rsidRPr="00FF47E0">
              <w:rPr>
                <w:color w:val="000000"/>
              </w:rPr>
              <w:t xml:space="preserve"> и </w:t>
            </w:r>
            <w:r>
              <w:rPr>
                <w:color w:val="000000"/>
              </w:rPr>
              <w:t xml:space="preserve">из трубы диаметром не менее 57 мм с толщиной стенки не менее 3 мм. </w:t>
            </w:r>
            <w:r w:rsidRPr="00FF47E0">
              <w:rPr>
                <w:color w:val="000000"/>
              </w:rPr>
              <w:t>Усиление устойчивости конструкции гимнастического комплекса должно обеспечиваться за счет крепления, перпендикулярно подпятникам этих столбов, закладных элементов из профильной т</w:t>
            </w:r>
            <w:r>
              <w:rPr>
                <w:color w:val="000000"/>
              </w:rPr>
              <w:t>рубы сечением не менее 50х25 мм с толщиной стенки не менее 2 мм. Подпятник должен заканчиваться монтажным круглым фланцем, выполненным из листовой стали толщиной не менее 3 мм</w:t>
            </w:r>
            <w:r w:rsidRPr="00754ED9">
              <w:rPr>
                <w:color w:val="000000"/>
              </w:rPr>
              <w:t>, которы</w:t>
            </w:r>
            <w:r>
              <w:rPr>
                <w:color w:val="000000"/>
              </w:rPr>
              <w:t>й бетонируе</w:t>
            </w:r>
            <w:r w:rsidRPr="00754ED9">
              <w:rPr>
                <w:color w:val="000000"/>
              </w:rPr>
              <w:t>тся в землю.</w:t>
            </w:r>
          </w:p>
        </w:tc>
      </w:tr>
      <w:tr w:rsidR="005F0E5A" w:rsidTr="00A23D83">
        <w:trPr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5F0E5A" w:rsidRPr="00E91D54" w:rsidRDefault="005F0E5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5F0E5A" w:rsidRPr="00E91D54" w:rsidRDefault="005F0E5A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5F0E5A" w:rsidRPr="00E91D54" w:rsidRDefault="005F0E5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5F0E5A" w:rsidRPr="00E91D54" w:rsidRDefault="005F0E5A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:rsidR="005F0E5A" w:rsidRPr="000A234D" w:rsidRDefault="000A234D" w:rsidP="000A234D">
            <w:pPr>
              <w:snapToGrid w:val="0"/>
              <w:rPr>
                <w:color w:val="000000"/>
              </w:rPr>
            </w:pPr>
            <w:r w:rsidRPr="000A234D">
              <w:rPr>
                <w:bCs/>
              </w:rPr>
              <w:t>Площадка башни</w:t>
            </w:r>
          </w:p>
        </w:tc>
        <w:tc>
          <w:tcPr>
            <w:tcW w:w="5528" w:type="dxa"/>
          </w:tcPr>
          <w:p w:rsidR="005F0E5A" w:rsidRPr="00E94816" w:rsidRDefault="00157672" w:rsidP="000A234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В количестве 1</w:t>
            </w:r>
            <w:r w:rsidR="005F0E5A">
              <w:rPr>
                <w:color w:val="000000"/>
              </w:rPr>
              <w:t xml:space="preserve"> шт. </w:t>
            </w:r>
            <w:r w:rsidR="000A234D">
              <w:rPr>
                <w:color w:val="000000"/>
              </w:rPr>
              <w:t>Площадка долж</w:t>
            </w:r>
            <w:r w:rsidR="005F0E5A" w:rsidRPr="00E94816">
              <w:rPr>
                <w:color w:val="000000"/>
              </w:rPr>
              <w:t>н</w:t>
            </w:r>
            <w:r w:rsidR="000A234D">
              <w:rPr>
                <w:color w:val="000000"/>
              </w:rPr>
              <w:t>а</w:t>
            </w:r>
            <w:r w:rsidR="005F0E5A" w:rsidRPr="00E94816">
              <w:rPr>
                <w:color w:val="000000"/>
              </w:rPr>
              <w:t xml:space="preserve"> быть выполнен</w:t>
            </w:r>
            <w:r w:rsidR="000A234D">
              <w:rPr>
                <w:color w:val="000000"/>
              </w:rPr>
              <w:t>а</w:t>
            </w:r>
            <w:r w:rsidR="005F0E5A" w:rsidRPr="00E94816">
              <w:rPr>
                <w:color w:val="000000"/>
              </w:rPr>
              <w:t xml:space="preserve"> из ламинированной, противоскользящей</w:t>
            </w:r>
            <w:r w:rsidR="005F0E5A">
              <w:rPr>
                <w:color w:val="000000"/>
              </w:rPr>
              <w:t>,</w:t>
            </w:r>
            <w:r w:rsidR="005F0E5A" w:rsidRPr="00E94816">
              <w:rPr>
                <w:color w:val="000000"/>
              </w:rPr>
              <w:t xml:space="preserve"> влагостойкой фанеры толщиной не </w:t>
            </w:r>
            <w:r w:rsidR="002B5A13">
              <w:rPr>
                <w:color w:val="000000"/>
              </w:rPr>
              <w:t xml:space="preserve">менее </w:t>
            </w:r>
            <w:r w:rsidR="000A234D">
              <w:rPr>
                <w:color w:val="000000"/>
              </w:rPr>
              <w:t>18</w:t>
            </w:r>
            <w:r w:rsidR="002B5A13">
              <w:rPr>
                <w:color w:val="000000"/>
              </w:rPr>
              <w:t xml:space="preserve"> мм, площадью не менее 2</w:t>
            </w:r>
            <w:r w:rsidR="0011422F">
              <w:rPr>
                <w:color w:val="000000"/>
              </w:rPr>
              <w:t xml:space="preserve"> </w:t>
            </w:r>
            <w:r w:rsidR="000A234D">
              <w:rPr>
                <w:color w:val="000000"/>
              </w:rPr>
              <w:t xml:space="preserve">м². </w:t>
            </w:r>
            <w:r w:rsidR="005F0E5A" w:rsidRPr="00E94816">
              <w:rPr>
                <w:color w:val="000000"/>
              </w:rPr>
              <w:t xml:space="preserve"> </w:t>
            </w:r>
            <w:r w:rsidR="000A234D">
              <w:rPr>
                <w:color w:val="000000"/>
              </w:rPr>
              <w:t xml:space="preserve">Площадка должна </w:t>
            </w:r>
            <w:r w:rsidR="007D14D8">
              <w:rPr>
                <w:color w:val="000000"/>
              </w:rPr>
              <w:t>опираться на</w:t>
            </w:r>
            <w:r w:rsidR="000A234D">
              <w:rPr>
                <w:color w:val="000000"/>
              </w:rPr>
              <w:t xml:space="preserve"> металлическую перекладину из трубы сечением </w:t>
            </w:r>
            <w:r w:rsidR="000A234D">
              <w:rPr>
                <w:color w:val="000000"/>
              </w:rPr>
              <w:lastRenderedPageBreak/>
              <w:t>не менее 50х50 мм с толщиной стенки не менее 3 мм.</w:t>
            </w:r>
          </w:p>
        </w:tc>
      </w:tr>
      <w:bookmarkEnd w:id="4"/>
      <w:bookmarkEnd w:id="5"/>
      <w:tr w:rsidR="005F0E5A" w:rsidTr="00A23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5F0E5A" w:rsidRPr="00E91D54" w:rsidRDefault="005F0E5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5F0E5A" w:rsidRPr="00E91D54" w:rsidRDefault="005F0E5A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5F0E5A" w:rsidRPr="00E91D54" w:rsidRDefault="005F0E5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5F0E5A" w:rsidRPr="00E91D54" w:rsidRDefault="005F0E5A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:rsidR="005F0E5A" w:rsidRPr="00E94816" w:rsidRDefault="00655DDC" w:rsidP="00B801C4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Лестниц</w:t>
            </w:r>
            <w:r w:rsidR="002B5A13">
              <w:rPr>
                <w:color w:val="000000"/>
              </w:rPr>
              <w:t>а</w:t>
            </w:r>
            <w:r w:rsidR="00157672">
              <w:rPr>
                <w:color w:val="000000"/>
              </w:rPr>
              <w:t xml:space="preserve"> 9</w:t>
            </w:r>
            <w:r>
              <w:rPr>
                <w:color w:val="000000"/>
              </w:rPr>
              <w:t>00</w:t>
            </w:r>
          </w:p>
        </w:tc>
        <w:tc>
          <w:tcPr>
            <w:tcW w:w="5528" w:type="dxa"/>
          </w:tcPr>
          <w:p w:rsidR="005F0E5A" w:rsidRPr="00E94816" w:rsidRDefault="00655DDC" w:rsidP="000A234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В кол-ве 1</w:t>
            </w:r>
            <w:r w:rsidR="0011422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шт. </w:t>
            </w:r>
            <w:r w:rsidR="005F0E5A">
              <w:rPr>
                <w:color w:val="000000"/>
              </w:rPr>
              <w:t>С</w:t>
            </w:r>
            <w:r w:rsidR="005F0E5A" w:rsidRPr="004510E7">
              <w:rPr>
                <w:color w:val="000000"/>
              </w:rPr>
              <w:t>тупеньки должны быть выполнены из ламинированной противоскользящей</w:t>
            </w:r>
            <w:r w:rsidR="005F0E5A">
              <w:rPr>
                <w:color w:val="000000"/>
              </w:rPr>
              <w:t>,</w:t>
            </w:r>
            <w:r w:rsidR="005F0E5A" w:rsidRPr="004510E7">
              <w:rPr>
                <w:color w:val="000000"/>
              </w:rPr>
              <w:t xml:space="preserve"> фанеры толщиной не менее </w:t>
            </w:r>
            <w:r w:rsidR="000A234D">
              <w:rPr>
                <w:color w:val="000000"/>
              </w:rPr>
              <w:t>18</w:t>
            </w:r>
            <w:r w:rsidR="005F0E5A" w:rsidRPr="004510E7">
              <w:rPr>
                <w:color w:val="000000"/>
              </w:rPr>
              <w:t xml:space="preserve"> мм и деревя</w:t>
            </w:r>
            <w:r w:rsidR="005F0E5A">
              <w:rPr>
                <w:color w:val="000000"/>
              </w:rPr>
              <w:t>нного бруса сечением не менее 40</w:t>
            </w:r>
            <w:r w:rsidR="005F0E5A" w:rsidRPr="004510E7">
              <w:rPr>
                <w:color w:val="000000"/>
              </w:rPr>
              <w:t>х90 мм.</w:t>
            </w:r>
            <w:r w:rsidR="0011422F">
              <w:rPr>
                <w:color w:val="000000"/>
              </w:rPr>
              <w:t xml:space="preserve"> </w:t>
            </w:r>
            <w:r w:rsidR="000A234D">
              <w:rPr>
                <w:color w:val="000000"/>
              </w:rPr>
              <w:t xml:space="preserve"> Ступени должны устанавл</w:t>
            </w:r>
            <w:r w:rsidR="005F0E5A">
              <w:rPr>
                <w:color w:val="000000"/>
              </w:rPr>
              <w:t>иват</w:t>
            </w:r>
            <w:r w:rsidR="000A234D">
              <w:rPr>
                <w:color w:val="000000"/>
              </w:rPr>
              <w:t>ь</w:t>
            </w:r>
            <w:r w:rsidR="005F0E5A">
              <w:rPr>
                <w:color w:val="000000"/>
              </w:rPr>
              <w:t xml:space="preserve">ся в отфрезерованный паз в перилах. </w:t>
            </w:r>
            <w:r w:rsidR="005F0E5A" w:rsidRPr="004510E7">
              <w:rPr>
                <w:color w:val="000000"/>
              </w:rPr>
              <w:t xml:space="preserve">Перила </w:t>
            </w:r>
            <w:r w:rsidR="0011422F">
              <w:rPr>
                <w:color w:val="000000"/>
              </w:rPr>
              <w:t xml:space="preserve">должны быть </w:t>
            </w:r>
            <w:r w:rsidR="005F0E5A" w:rsidRPr="00256C60">
              <w:rPr>
                <w:color w:val="000000"/>
              </w:rPr>
              <w:t xml:space="preserve">выполнены из влагостойкой </w:t>
            </w:r>
            <w:r w:rsidR="005F0E5A" w:rsidRPr="00157672">
              <w:rPr>
                <w:color w:val="000000"/>
              </w:rPr>
              <w:t>ф</w:t>
            </w:r>
            <w:r w:rsidR="005F0E5A" w:rsidRPr="00256C60">
              <w:rPr>
                <w:color w:val="000000"/>
              </w:rPr>
              <w:t xml:space="preserve">анеры марки ФСФ сорт не ниже 2/2 и толщиной не менее </w:t>
            </w:r>
            <w:r w:rsidR="000A234D">
              <w:rPr>
                <w:color w:val="000000"/>
              </w:rPr>
              <w:t>21</w:t>
            </w:r>
            <w:r w:rsidR="0011422F">
              <w:rPr>
                <w:color w:val="000000"/>
              </w:rPr>
              <w:t xml:space="preserve"> </w:t>
            </w:r>
            <w:r w:rsidR="005F0E5A">
              <w:rPr>
                <w:color w:val="000000"/>
              </w:rPr>
              <w:t>мм</w:t>
            </w:r>
            <w:r w:rsidR="00157672">
              <w:rPr>
                <w:color w:val="000000"/>
              </w:rPr>
              <w:t xml:space="preserve">. </w:t>
            </w:r>
            <w:r w:rsidR="005F0E5A" w:rsidRPr="004510E7">
              <w:rPr>
                <w:color w:val="000000"/>
              </w:rPr>
              <w:t xml:space="preserve">Для бетонирования </w:t>
            </w:r>
            <w:r w:rsidR="0011422F">
              <w:rPr>
                <w:color w:val="000000"/>
              </w:rPr>
              <w:t>должны использова</w:t>
            </w:r>
            <w:r w:rsidR="005F0E5A" w:rsidRPr="004510E7">
              <w:rPr>
                <w:color w:val="000000"/>
              </w:rPr>
              <w:t>т</w:t>
            </w:r>
            <w:r w:rsidR="0011422F">
              <w:rPr>
                <w:color w:val="000000"/>
              </w:rPr>
              <w:t>ь</w:t>
            </w:r>
            <w:r w:rsidR="005F0E5A" w:rsidRPr="004510E7">
              <w:rPr>
                <w:color w:val="000000"/>
              </w:rPr>
              <w:t>ся металлические за</w:t>
            </w:r>
            <w:r w:rsidR="00157672">
              <w:rPr>
                <w:color w:val="000000"/>
              </w:rPr>
              <w:t>кладные детали</w:t>
            </w:r>
            <w:r w:rsidR="005F0E5A" w:rsidRPr="004510E7">
              <w:rPr>
                <w:color w:val="000000"/>
              </w:rPr>
              <w:t>, закрепленные на перилах и окрашенные порошковой поли</w:t>
            </w:r>
            <w:r w:rsidR="0011422F">
              <w:rPr>
                <w:color w:val="000000"/>
              </w:rPr>
              <w:t>мерной краской</w:t>
            </w:r>
            <w:r w:rsidR="005F0E5A" w:rsidRPr="004510E7">
              <w:rPr>
                <w:color w:val="000000"/>
              </w:rPr>
              <w:t>.</w:t>
            </w:r>
          </w:p>
        </w:tc>
      </w:tr>
      <w:tr w:rsidR="00461CA6" w:rsidTr="00C02168">
        <w:trPr>
          <w:trHeight w:val="5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461CA6" w:rsidRPr="00E91D54" w:rsidRDefault="00461CA6" w:rsidP="00461CA6">
            <w:pPr>
              <w:snapToGrid w:val="0"/>
              <w:jc w:val="center"/>
              <w:rPr>
                <w:b/>
                <w:bCs/>
              </w:rPr>
            </w:pPr>
            <w:bookmarkStart w:id="6" w:name="OLE_LINK273"/>
            <w:bookmarkStart w:id="7" w:name="OLE_LINK274"/>
          </w:p>
        </w:tc>
        <w:tc>
          <w:tcPr>
            <w:tcW w:w="2410" w:type="dxa"/>
            <w:vMerge/>
          </w:tcPr>
          <w:p w:rsidR="00461CA6" w:rsidRPr="00E91D54" w:rsidRDefault="00461CA6" w:rsidP="00461CA6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461CA6" w:rsidRPr="00E91D54" w:rsidRDefault="00461CA6" w:rsidP="00461CA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461CA6" w:rsidRPr="00E91D54" w:rsidRDefault="00461CA6" w:rsidP="00461CA6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:rsidR="00461CA6" w:rsidRPr="00E91D54" w:rsidRDefault="00461CA6" w:rsidP="00461CA6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Скат горки, высота </w:t>
            </w:r>
            <w:r w:rsidRPr="00461CA6">
              <w:rPr>
                <w:bCs/>
              </w:rPr>
              <w:t>900</w:t>
            </w:r>
            <w:r>
              <w:rPr>
                <w:bCs/>
              </w:rPr>
              <w:t xml:space="preserve"> мм</w:t>
            </w:r>
          </w:p>
        </w:tc>
        <w:tc>
          <w:tcPr>
            <w:tcW w:w="5528" w:type="dxa"/>
          </w:tcPr>
          <w:p w:rsidR="00461CA6" w:rsidRPr="000F3461" w:rsidRDefault="00461CA6" w:rsidP="00461CA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3461">
              <w:rPr>
                <w:color w:val="000000"/>
              </w:rPr>
              <w:t xml:space="preserve">В кол-ве </w:t>
            </w:r>
            <w:r>
              <w:rPr>
                <w:color w:val="000000"/>
              </w:rPr>
              <w:t>1</w:t>
            </w:r>
            <w:r w:rsidRPr="000F3461">
              <w:rPr>
                <w:color w:val="000000"/>
              </w:rPr>
              <w:t xml:space="preserve"> шт. </w:t>
            </w:r>
            <w:bookmarkStart w:id="8" w:name="OLE_LINK61"/>
            <w:bookmarkStart w:id="9" w:name="OLE_LINK62"/>
            <w:bookmarkStart w:id="10" w:name="OLE_LINK63"/>
            <w:bookmarkStart w:id="11" w:name="OLE_LINK65"/>
            <w:bookmarkStart w:id="12" w:name="OLE_LINK75"/>
            <w:bookmarkStart w:id="13" w:name="OLE_LINK76"/>
            <w:bookmarkStart w:id="14" w:name="OLE_LINK77"/>
            <w:bookmarkStart w:id="15" w:name="OLE_LINK78"/>
            <w:bookmarkStart w:id="16" w:name="OLE_LINK79"/>
            <w:bookmarkStart w:id="17" w:name="OLE_LINK80"/>
            <w:bookmarkStart w:id="18" w:name="OLE_LINK83"/>
            <w:bookmarkStart w:id="19" w:name="OLE_LINK84"/>
            <w:bookmarkStart w:id="20" w:name="OLE_LINK85"/>
            <w:r w:rsidRPr="000F3461">
              <w:rPr>
                <w:color w:val="000000"/>
              </w:rPr>
              <w:t xml:space="preserve">Верхний каркас ската должен быть выполнен из перемычек и </w:t>
            </w:r>
            <w:r w:rsidRPr="000F3461">
              <w:t xml:space="preserve">продольных направляющих, изготовленных из профильной трубы сечением не менее 50х25 </w:t>
            </w:r>
            <w:r w:rsidRPr="000F3461">
              <w:rPr>
                <w:color w:val="000000"/>
              </w:rPr>
              <w:t>с толщиной стенки не менее 2,5 мм. Каркас должен быть утоплен в отфрезерованный паз фанерного борта.</w:t>
            </w:r>
          </w:p>
          <w:p w:rsidR="00461CA6" w:rsidRPr="000F3461" w:rsidRDefault="00461CA6" w:rsidP="00461CA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3461">
              <w:rPr>
                <w:color w:val="000000"/>
              </w:rPr>
              <w:t xml:space="preserve">Желоб ската должен быть изготовлен из единого листа нержавеющей стали, толщиной не менее 1,5 мм. Дополнительная опора желоба должна обеспечиваться деревянными брусьями, сечением не менее 40х90 мм. Брусья и желоб должны вставляться в отфрезерованные пазы </w:t>
            </w:r>
            <w:r>
              <w:rPr>
                <w:color w:val="000000"/>
              </w:rPr>
              <w:t>в бортах горки</w:t>
            </w:r>
            <w:r w:rsidRPr="000F3461">
              <w:rPr>
                <w:color w:val="000000"/>
              </w:rPr>
              <w:t>.</w:t>
            </w:r>
          </w:p>
          <w:p w:rsidR="00461CA6" w:rsidRPr="009A48FF" w:rsidRDefault="00461CA6" w:rsidP="00461CA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3461">
              <w:rPr>
                <w:color w:val="000000"/>
              </w:rPr>
              <w:t>Борта горки должны быть высотой не менее 120 мм, выполнены из влагостойкой фанеры марки ФСФ, сорт не ниже 2/2, толщиной не менее 21 мм. Боковые ограждения ската горки должны быть высотой не менее 700 мм, выполнены из влагостойкой фанеры марки ФСФ, сорт не ниже 2/2, толщиной не менее 21 мм.  Боковые ограждения должны быть оборудованы поручнем-ограничителем на высоте не менее 600 мм. Поручень должен быть выполнен из металлической трубы диаметром не менее 32 мм с толщиной стенки не менее 2,35 мм и двух штампованных ушек из стали толщиной не менее 4 мм.</w:t>
            </w:r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</w:p>
        </w:tc>
      </w:tr>
      <w:bookmarkEnd w:id="6"/>
      <w:bookmarkEnd w:id="7"/>
      <w:tr w:rsidR="005F0E5A" w:rsidTr="00BC73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5F0E5A" w:rsidRPr="00E91D54" w:rsidRDefault="005F0E5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5F0E5A" w:rsidRPr="00E91D54" w:rsidRDefault="005F0E5A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5F0E5A" w:rsidRPr="00E91D54" w:rsidRDefault="005F0E5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5F0E5A" w:rsidRPr="00E91D54" w:rsidRDefault="005F0E5A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:rsidR="005F0E5A" w:rsidRDefault="005F0E5A" w:rsidP="00A844A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Крыша</w:t>
            </w:r>
          </w:p>
          <w:p w:rsidR="005F0E5A" w:rsidRDefault="005F0E5A" w:rsidP="00A844A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5F0E5A" w:rsidRPr="004510E7" w:rsidRDefault="005F0E5A" w:rsidP="00A844A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5528" w:type="dxa"/>
          </w:tcPr>
          <w:p w:rsidR="005F0E5A" w:rsidRPr="002D34C3" w:rsidRDefault="005F0E5A" w:rsidP="00461CA6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В кол-ве 1 шт. Скаты крыши </w:t>
            </w:r>
            <w:r w:rsidR="00461CA6">
              <w:rPr>
                <w:color w:val="000000"/>
              </w:rPr>
              <w:t>должны быть выполнены из влагостойкой</w:t>
            </w:r>
            <w:r w:rsidR="009A1D46" w:rsidRPr="00382254">
              <w:rPr>
                <w:color w:val="000000"/>
              </w:rPr>
              <w:t xml:space="preserve"> фан</w:t>
            </w:r>
            <w:r w:rsidR="009A1D46">
              <w:rPr>
                <w:color w:val="000000"/>
              </w:rPr>
              <w:t>ера марки ФСФ</w:t>
            </w:r>
            <w:r w:rsidR="00461CA6">
              <w:rPr>
                <w:color w:val="000000"/>
              </w:rPr>
              <w:t>,</w:t>
            </w:r>
            <w:r w:rsidR="009A1D46">
              <w:rPr>
                <w:color w:val="000000"/>
              </w:rPr>
              <w:t xml:space="preserve"> сорт не ниже 2/2</w:t>
            </w:r>
            <w:r w:rsidR="00461CA6">
              <w:rPr>
                <w:color w:val="000000"/>
              </w:rPr>
              <w:t>,</w:t>
            </w:r>
            <w:r w:rsidR="009A1D46">
              <w:rPr>
                <w:color w:val="000000"/>
              </w:rPr>
              <w:t xml:space="preserve"> </w:t>
            </w:r>
            <w:r w:rsidR="009A1D46" w:rsidRPr="00382254">
              <w:rPr>
                <w:color w:val="000000"/>
              </w:rPr>
              <w:t xml:space="preserve">толщиной не менее </w:t>
            </w:r>
            <w:r w:rsidR="009A1D46">
              <w:rPr>
                <w:color w:val="000000"/>
              </w:rPr>
              <w:t>1</w:t>
            </w:r>
            <w:r w:rsidR="00461CA6">
              <w:rPr>
                <w:color w:val="000000"/>
              </w:rPr>
              <w:t>2</w:t>
            </w:r>
            <w:r w:rsidR="009A1D46">
              <w:rPr>
                <w:color w:val="000000"/>
              </w:rPr>
              <w:t xml:space="preserve"> мм</w:t>
            </w:r>
            <w:r w:rsidR="00461CA6">
              <w:rPr>
                <w:color w:val="000000"/>
              </w:rPr>
              <w:t>. Фасады должны быть выполнены из влагостойкой</w:t>
            </w:r>
            <w:r w:rsidR="00461CA6" w:rsidRPr="00382254">
              <w:rPr>
                <w:color w:val="000000"/>
              </w:rPr>
              <w:t xml:space="preserve"> фан</w:t>
            </w:r>
            <w:r w:rsidR="00461CA6">
              <w:rPr>
                <w:color w:val="000000"/>
              </w:rPr>
              <w:t xml:space="preserve">ера марки ФСФ, сорт не ниже 2/2, </w:t>
            </w:r>
            <w:r w:rsidR="00461CA6" w:rsidRPr="00382254">
              <w:rPr>
                <w:color w:val="000000"/>
              </w:rPr>
              <w:t xml:space="preserve">толщиной не менее </w:t>
            </w:r>
            <w:r w:rsidR="00461CA6">
              <w:rPr>
                <w:color w:val="000000"/>
              </w:rPr>
              <w:t>21 мм. Скаты и фасады должны крепиться н</w:t>
            </w:r>
            <w:r>
              <w:rPr>
                <w:color w:val="000000"/>
              </w:rPr>
              <w:t xml:space="preserve">а оцинкованные уголки </w:t>
            </w:r>
            <w:r w:rsidR="00157672">
              <w:rPr>
                <w:color w:val="000000"/>
              </w:rPr>
              <w:t>50</w:t>
            </w:r>
            <w:r>
              <w:rPr>
                <w:color w:val="000000"/>
              </w:rPr>
              <w:t>х</w:t>
            </w:r>
            <w:r w:rsidR="00157672">
              <w:rPr>
                <w:color w:val="000000"/>
              </w:rPr>
              <w:t>5</w:t>
            </w:r>
            <w:r w:rsidR="009A1D46">
              <w:rPr>
                <w:color w:val="000000"/>
              </w:rPr>
              <w:t xml:space="preserve">0 </w:t>
            </w:r>
            <w:r w:rsidR="00461CA6">
              <w:rPr>
                <w:color w:val="000000"/>
              </w:rPr>
              <w:t>мм.</w:t>
            </w:r>
          </w:p>
        </w:tc>
      </w:tr>
      <w:tr w:rsidR="004B653C" w:rsidTr="00A23D83">
        <w:trPr>
          <w:trHeight w:val="7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4B653C" w:rsidRPr="00E91D54" w:rsidRDefault="004B653C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4B653C" w:rsidRPr="00E91D54" w:rsidRDefault="004B653C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4B653C" w:rsidRPr="00E91D54" w:rsidRDefault="004B653C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4B653C" w:rsidRPr="00E91D54" w:rsidRDefault="004B653C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:rsidR="004B653C" w:rsidRDefault="007B31BD" w:rsidP="007B31B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Стойка</w:t>
            </w:r>
          </w:p>
        </w:tc>
        <w:tc>
          <w:tcPr>
            <w:tcW w:w="5528" w:type="dxa"/>
          </w:tcPr>
          <w:p w:rsidR="004B653C" w:rsidRDefault="004B653C" w:rsidP="00461CA6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В кол-ве </w:t>
            </w:r>
            <w:r w:rsidR="007B31BD">
              <w:rPr>
                <w:color w:val="000000"/>
              </w:rPr>
              <w:t>1</w:t>
            </w:r>
            <w:r w:rsidR="009A1D4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шт. </w:t>
            </w:r>
            <w:r w:rsidR="00461CA6">
              <w:rPr>
                <w:color w:val="000000"/>
              </w:rPr>
              <w:t>Д</w:t>
            </w:r>
            <w:r w:rsidR="007B31BD">
              <w:rPr>
                <w:color w:val="000000"/>
              </w:rPr>
              <w:t xml:space="preserve">олжна быть </w:t>
            </w:r>
            <w:r>
              <w:rPr>
                <w:color w:val="000000"/>
              </w:rPr>
              <w:t>выполнен</w:t>
            </w:r>
            <w:r w:rsidR="007B31BD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 из трубы </w:t>
            </w:r>
            <w:r w:rsidR="007B31BD">
              <w:rPr>
                <w:color w:val="000000"/>
              </w:rPr>
              <w:t>диаметром не</w:t>
            </w:r>
            <w:r>
              <w:rPr>
                <w:color w:val="000000"/>
              </w:rPr>
              <w:t xml:space="preserve"> менее 4</w:t>
            </w:r>
            <w:r w:rsidR="007B31BD">
              <w:rPr>
                <w:color w:val="000000"/>
              </w:rPr>
              <w:t>8 мм с</w:t>
            </w:r>
            <w:r>
              <w:rPr>
                <w:color w:val="000000"/>
              </w:rPr>
              <w:t xml:space="preserve"> толщиной стенки не менее </w:t>
            </w:r>
            <w:r w:rsidR="007B31BD">
              <w:rPr>
                <w:color w:val="000000"/>
              </w:rPr>
              <w:t>2,</w:t>
            </w:r>
            <w:r>
              <w:rPr>
                <w:color w:val="000000"/>
              </w:rPr>
              <w:t>5</w:t>
            </w:r>
            <w:r w:rsidR="007B31B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мм</w:t>
            </w:r>
            <w:r w:rsidR="00BC7392">
              <w:rPr>
                <w:color w:val="000000"/>
              </w:rPr>
              <w:t>. Стойка</w:t>
            </w:r>
            <w:r w:rsidR="007B31BD">
              <w:rPr>
                <w:color w:val="000000"/>
              </w:rPr>
              <w:t xml:space="preserve"> </w:t>
            </w:r>
            <w:r w:rsidRPr="00D5420F">
              <w:rPr>
                <w:color w:val="000000"/>
              </w:rPr>
              <w:t>до</w:t>
            </w:r>
            <w:r w:rsidR="009140E1">
              <w:rPr>
                <w:color w:val="000000"/>
              </w:rPr>
              <w:t>л</w:t>
            </w:r>
            <w:r w:rsidRPr="00D5420F">
              <w:rPr>
                <w:color w:val="000000"/>
              </w:rPr>
              <w:t>жн</w:t>
            </w:r>
            <w:r w:rsidR="00BC7392">
              <w:rPr>
                <w:color w:val="000000"/>
              </w:rPr>
              <w:t>а</w:t>
            </w:r>
            <w:r w:rsidRPr="00D5420F">
              <w:rPr>
                <w:color w:val="000000"/>
              </w:rPr>
              <w:t xml:space="preserve"> заканчиваться монтажным круглым фланцем</w:t>
            </w:r>
            <w:r w:rsidR="00EB4CA8">
              <w:rPr>
                <w:color w:val="000000"/>
              </w:rPr>
              <w:t>,</w:t>
            </w:r>
            <w:r w:rsidRPr="00D5420F">
              <w:rPr>
                <w:color w:val="000000"/>
              </w:rPr>
              <w:t xml:space="preserve"> выполненным из стал</w:t>
            </w:r>
            <w:r>
              <w:rPr>
                <w:color w:val="000000"/>
              </w:rPr>
              <w:t>и толщиной не менее 3</w:t>
            </w:r>
            <w:r w:rsidR="007B31B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мм, который</w:t>
            </w:r>
            <w:r w:rsidRPr="00D5420F">
              <w:rPr>
                <w:color w:val="000000"/>
              </w:rPr>
              <w:t xml:space="preserve"> бетонируются в землю</w:t>
            </w:r>
            <w:r w:rsidR="00BC7392">
              <w:rPr>
                <w:color w:val="000000"/>
              </w:rPr>
              <w:t>.</w:t>
            </w:r>
          </w:p>
        </w:tc>
      </w:tr>
      <w:tr w:rsidR="007B31BD" w:rsidTr="00A23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7B31BD" w:rsidRPr="00E91D54" w:rsidRDefault="007B31BD" w:rsidP="007B31B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7B31BD" w:rsidRPr="00E91D54" w:rsidRDefault="007B31BD" w:rsidP="007B31BD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7B31BD" w:rsidRPr="00E91D54" w:rsidRDefault="007B31BD" w:rsidP="007B31B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7B31BD" w:rsidRPr="00E91D54" w:rsidRDefault="007B31BD" w:rsidP="007B31BD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:rsidR="007B31BD" w:rsidRDefault="007B31BD" w:rsidP="007B31B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Ручка стойки</w:t>
            </w:r>
          </w:p>
        </w:tc>
        <w:tc>
          <w:tcPr>
            <w:tcW w:w="5528" w:type="dxa"/>
          </w:tcPr>
          <w:p w:rsidR="007B31BD" w:rsidRDefault="00461CA6" w:rsidP="007B31B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В кол-ве 1 шт. Д</w:t>
            </w:r>
            <w:r w:rsidR="007B31BD">
              <w:rPr>
                <w:color w:val="000000"/>
              </w:rPr>
              <w:t>олжна быть выполнена из трубы диаметром не менее 48 мм с толщиной стенки не менее 2,5 мм.</w:t>
            </w:r>
          </w:p>
        </w:tc>
      </w:tr>
      <w:tr w:rsidR="004B653C" w:rsidTr="00E2448C">
        <w:trPr>
          <w:trHeight w:val="13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4B653C" w:rsidRPr="00E91D54" w:rsidRDefault="004B653C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4B653C" w:rsidRPr="00E91D54" w:rsidRDefault="004B653C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4B653C" w:rsidRPr="00E91D54" w:rsidRDefault="004B653C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4B653C" w:rsidRPr="00E91D54" w:rsidRDefault="004B653C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:rsidR="004B653C" w:rsidRDefault="00BC7392" w:rsidP="00BC739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Спортивный элемент</w:t>
            </w:r>
          </w:p>
        </w:tc>
        <w:tc>
          <w:tcPr>
            <w:tcW w:w="5528" w:type="dxa"/>
          </w:tcPr>
          <w:p w:rsidR="004B653C" w:rsidRDefault="00EB5A9C" w:rsidP="007B31B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В кол-ве 1 шт. должен быть выполнен</w:t>
            </w:r>
            <w:r w:rsidR="00BC7392">
              <w:rPr>
                <w:color w:val="000000"/>
              </w:rPr>
              <w:t xml:space="preserve"> из трубы </w:t>
            </w:r>
            <w:r w:rsidR="007B31BD">
              <w:rPr>
                <w:color w:val="000000"/>
              </w:rPr>
              <w:t>диаметром не</w:t>
            </w:r>
            <w:r w:rsidR="00BC7392">
              <w:rPr>
                <w:color w:val="000000"/>
              </w:rPr>
              <w:t xml:space="preserve"> менее 4</w:t>
            </w:r>
            <w:r w:rsidR="007B31BD">
              <w:rPr>
                <w:color w:val="000000"/>
              </w:rPr>
              <w:t>8 мм с толщиной стенки не менее 2,</w:t>
            </w:r>
            <w:r w:rsidR="00BC7392">
              <w:rPr>
                <w:color w:val="000000"/>
              </w:rPr>
              <w:t>5 мм</w:t>
            </w:r>
            <w:r w:rsidR="00E2448C">
              <w:rPr>
                <w:color w:val="000000"/>
              </w:rPr>
              <w:t xml:space="preserve">. Сетка </w:t>
            </w:r>
            <w:r w:rsidR="00E2448C">
              <w:rPr>
                <w:bCs/>
              </w:rPr>
              <w:t xml:space="preserve">должна быть выполнена из полипропиленового армированного </w:t>
            </w:r>
            <w:r w:rsidR="00E2448C" w:rsidRPr="00332570">
              <w:rPr>
                <w:bCs/>
              </w:rPr>
              <w:t>каната</w:t>
            </w:r>
            <w:r w:rsidR="00461CA6">
              <w:rPr>
                <w:bCs/>
              </w:rPr>
              <w:t xml:space="preserve"> диаметром не менее 16 мм</w:t>
            </w:r>
            <w:r w:rsidR="00EB4CA8">
              <w:rPr>
                <w:bCs/>
              </w:rPr>
              <w:t>,</w:t>
            </w:r>
            <w:r w:rsidR="00E2448C" w:rsidRPr="00332570">
              <w:rPr>
                <w:bCs/>
              </w:rPr>
              <w:t xml:space="preserve"> скрепленного между собой</w:t>
            </w:r>
            <w:r w:rsidR="00E2448C">
              <w:rPr>
                <w:bCs/>
              </w:rPr>
              <w:t xml:space="preserve"> антивандальной и </w:t>
            </w:r>
            <w:r w:rsidR="005C5F74">
              <w:rPr>
                <w:bCs/>
              </w:rPr>
              <w:t xml:space="preserve">безопасной </w:t>
            </w:r>
            <w:r w:rsidR="005C5F74" w:rsidRPr="00332570">
              <w:rPr>
                <w:bCs/>
              </w:rPr>
              <w:t>пластиковой</w:t>
            </w:r>
            <w:r w:rsidR="005C5F74">
              <w:rPr>
                <w:bCs/>
              </w:rPr>
              <w:t xml:space="preserve"> </w:t>
            </w:r>
            <w:r w:rsidR="005C5F74" w:rsidRPr="00332570">
              <w:rPr>
                <w:bCs/>
              </w:rPr>
              <w:t>стяжкой</w:t>
            </w:r>
            <w:r w:rsidR="00E2448C" w:rsidRPr="00332570">
              <w:rPr>
                <w:bCs/>
              </w:rPr>
              <w:t xml:space="preserve"> троса</w:t>
            </w:r>
            <w:r w:rsidR="00E2448C">
              <w:rPr>
                <w:bCs/>
              </w:rPr>
              <w:t>.</w:t>
            </w:r>
          </w:p>
        </w:tc>
      </w:tr>
      <w:tr w:rsidR="004B653C" w:rsidTr="002B5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4B653C" w:rsidRPr="00E91D54" w:rsidRDefault="004B653C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4B653C" w:rsidRPr="00E91D54" w:rsidRDefault="004B653C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4B653C" w:rsidRPr="00E91D54" w:rsidRDefault="004B653C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4B653C" w:rsidRPr="00E91D54" w:rsidRDefault="004B653C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  <w:tcBorders>
              <w:top w:val="single" w:sz="4" w:space="0" w:color="auto"/>
            </w:tcBorders>
          </w:tcPr>
          <w:p w:rsidR="004B653C" w:rsidRDefault="002B5A13" w:rsidP="00E2448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Ограждени</w:t>
            </w:r>
            <w:r w:rsidR="00E2448C">
              <w:rPr>
                <w:color w:val="000000"/>
              </w:rPr>
              <w:t>я башни</w:t>
            </w:r>
          </w:p>
        </w:tc>
        <w:tc>
          <w:tcPr>
            <w:tcW w:w="5528" w:type="dxa"/>
          </w:tcPr>
          <w:p w:rsidR="004B653C" w:rsidRDefault="004B653C" w:rsidP="000B4C6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В кол-ве </w:t>
            </w:r>
            <w:r w:rsidR="00EB5A9C">
              <w:rPr>
                <w:color w:val="000000"/>
              </w:rPr>
              <w:t xml:space="preserve">9 </w:t>
            </w:r>
            <w:r>
              <w:rPr>
                <w:color w:val="000000"/>
              </w:rPr>
              <w:t xml:space="preserve">шт. </w:t>
            </w:r>
            <w:r w:rsidR="000B4C6A">
              <w:rPr>
                <w:color w:val="000000"/>
              </w:rPr>
              <w:t>Ограждения д</w:t>
            </w:r>
            <w:r w:rsidR="00EB5A9C">
              <w:rPr>
                <w:color w:val="000000"/>
              </w:rPr>
              <w:t>олжн</w:t>
            </w:r>
            <w:r w:rsidR="000B4C6A">
              <w:rPr>
                <w:color w:val="000000"/>
              </w:rPr>
              <w:t>ы</w:t>
            </w:r>
            <w:r w:rsidR="00EB5A9C">
              <w:rPr>
                <w:color w:val="000000"/>
              </w:rPr>
              <w:t xml:space="preserve"> быть выполнены</w:t>
            </w:r>
            <w:r w:rsidRPr="001F67AA">
              <w:rPr>
                <w:color w:val="000000"/>
              </w:rPr>
              <w:t xml:space="preserve"> из влагостойкой фан</w:t>
            </w:r>
            <w:r w:rsidR="000B4C6A">
              <w:rPr>
                <w:color w:val="000000"/>
              </w:rPr>
              <w:t>еры марки ФСФ сорт не ниже 2/2</w:t>
            </w:r>
            <w:r w:rsidRPr="001F67AA">
              <w:rPr>
                <w:color w:val="000000"/>
              </w:rPr>
              <w:t xml:space="preserve"> толщи</w:t>
            </w:r>
            <w:r>
              <w:rPr>
                <w:color w:val="000000"/>
              </w:rPr>
              <w:t>ной не менее 2</w:t>
            </w:r>
            <w:r w:rsidR="000B4C6A">
              <w:rPr>
                <w:color w:val="000000"/>
              </w:rPr>
              <w:t>1</w:t>
            </w:r>
            <w:r w:rsidR="00E2448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мм</w:t>
            </w:r>
            <w:r w:rsidRPr="001F67AA">
              <w:rPr>
                <w:color w:val="000000"/>
              </w:rPr>
              <w:t>.</w:t>
            </w:r>
          </w:p>
        </w:tc>
      </w:tr>
      <w:tr w:rsidR="000B4C6A" w:rsidTr="00A23D83">
        <w:trPr>
          <w:trHeight w:val="12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0B4C6A" w:rsidRPr="00E91D54" w:rsidRDefault="000B4C6A" w:rsidP="000B4C6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0B4C6A" w:rsidRPr="00E91D54" w:rsidRDefault="000B4C6A" w:rsidP="000B4C6A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0B4C6A" w:rsidRPr="00E91D54" w:rsidRDefault="000B4C6A" w:rsidP="000B4C6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0B4C6A" w:rsidRPr="00E91D54" w:rsidRDefault="000B4C6A" w:rsidP="000B4C6A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  <w:tcBorders>
              <w:bottom w:val="single" w:sz="4" w:space="0" w:color="auto"/>
            </w:tcBorders>
          </w:tcPr>
          <w:p w:rsidR="000B4C6A" w:rsidRDefault="000B4C6A" w:rsidP="000B4C6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93117">
              <w:rPr>
                <w:color w:val="000000"/>
              </w:rPr>
              <w:t>Кронштейн на боковые ограждения горки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0B4C6A" w:rsidRDefault="000B4C6A" w:rsidP="000B4C6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В кол-ве 2 шт. Кронштейн </w:t>
            </w:r>
            <w:r w:rsidRPr="00713472">
              <w:rPr>
                <w:color w:val="000000"/>
              </w:rPr>
              <w:t>долж</w:t>
            </w:r>
            <w:r>
              <w:rPr>
                <w:color w:val="000000"/>
              </w:rPr>
              <w:t>е</w:t>
            </w:r>
            <w:r w:rsidRPr="00713472">
              <w:rPr>
                <w:color w:val="000000"/>
              </w:rPr>
              <w:t xml:space="preserve">н быть выполнен из металлической трубы диметром не менее </w:t>
            </w:r>
            <w:r>
              <w:rPr>
                <w:color w:val="000000"/>
              </w:rPr>
              <w:t xml:space="preserve">26 </w:t>
            </w:r>
            <w:r w:rsidRPr="00713472">
              <w:rPr>
                <w:color w:val="000000"/>
              </w:rPr>
              <w:t xml:space="preserve">мм </w:t>
            </w:r>
            <w:r>
              <w:rPr>
                <w:color w:val="000000"/>
              </w:rPr>
              <w:t xml:space="preserve">с </w:t>
            </w:r>
            <w:r w:rsidRPr="00713472">
              <w:rPr>
                <w:color w:val="000000"/>
              </w:rPr>
              <w:t>толщин</w:t>
            </w:r>
            <w:r>
              <w:rPr>
                <w:color w:val="000000"/>
              </w:rPr>
              <w:t>ой</w:t>
            </w:r>
            <w:r w:rsidRPr="00713472">
              <w:rPr>
                <w:color w:val="000000"/>
              </w:rPr>
              <w:t xml:space="preserve"> стенки </w:t>
            </w:r>
            <w:r>
              <w:rPr>
                <w:color w:val="000000"/>
              </w:rPr>
              <w:t>не менее 2,35 мм. К кронштейну должны быть приварены штампованные ушки, в количестве трёх штук, выполненные</w:t>
            </w:r>
            <w:r w:rsidRPr="00F83544">
              <w:rPr>
                <w:color w:val="000000"/>
              </w:rPr>
              <w:t xml:space="preserve"> из листовой стали толщин</w:t>
            </w:r>
            <w:r>
              <w:rPr>
                <w:color w:val="000000"/>
              </w:rPr>
              <w:t>ой не менее 4 мм.</w:t>
            </w:r>
          </w:p>
        </w:tc>
      </w:tr>
      <w:tr w:rsidR="00A23D83" w:rsidTr="00C521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A23D83" w:rsidRPr="00E91D54" w:rsidRDefault="00A23D8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A23D83" w:rsidRPr="00E91D54" w:rsidRDefault="00A23D83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A23D83" w:rsidRPr="00E91D54" w:rsidRDefault="00A23D8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A23D83" w:rsidRPr="00E91D54" w:rsidRDefault="00A23D83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A23D83" w:rsidRDefault="00A23D83" w:rsidP="00B801C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Материалы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C52157" w:rsidRDefault="00C52157" w:rsidP="00C521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D671A">
              <w:t>Древе</w:t>
            </w:r>
            <w:r>
              <w:t xml:space="preserve">сно-полимерные композиты (ДПК) - </w:t>
            </w:r>
            <w:r w:rsidRPr="00ED671A">
              <w:t>материалы, где древесина смешивается с мономерами, которые затем полимеризуются и смешиваются с древесиной в процессе экструзии для пр</w:t>
            </w:r>
            <w:r>
              <w:t>иобретения требуемых свойств.</w:t>
            </w:r>
          </w:p>
          <w:p w:rsidR="00C52157" w:rsidRDefault="00C52157" w:rsidP="00C521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Преимущество перед деревянным брусом:</w:t>
            </w:r>
          </w:p>
          <w:p w:rsidR="00C52157" w:rsidRDefault="00C52157" w:rsidP="00C521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 Не растрескивается и не деформируется, её не выкручивает под воздействием условий окружающей среды, соленой воды или слабых щелочей и кислот (хлорка).</w:t>
            </w:r>
          </w:p>
          <w:p w:rsidR="00C52157" w:rsidRDefault="00C52157" w:rsidP="00C521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 Полное отсутствие проблем с гнилью и плесенью. В процессе производства древесно-полимерного композита волокна древесины покрываются пленкой из полимеров, что защищает их от воздействия бактерий и грибков и сохраняет привлекательный вид изделия в течение длительного срока эксплуатации. При этом покрытию не нужны ни лак, ни специальная пропитка, ни другие специальные средства.</w:t>
            </w:r>
          </w:p>
          <w:p w:rsidR="00C52157" w:rsidRDefault="00C52157" w:rsidP="00C521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 Стойкий цвет доски даже при длительном воздействии ультрафиолета обеспечивается качественными красителями при её производстве.</w:t>
            </w:r>
          </w:p>
          <w:p w:rsidR="00C52157" w:rsidRDefault="00C52157" w:rsidP="00C5215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 Брус из древесно-полимерного композита экологичен, так как качественные полимеры не выделяют в атмосферу летучие вещества и не имеют неприятного запаха.</w:t>
            </w:r>
          </w:p>
          <w:p w:rsidR="00576DAF" w:rsidRDefault="00576DAF" w:rsidP="00C5215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Клееный деревянный брус и деревянные бруски должны быть выполнены из сосновой древесины, подвергнуты специальной обработке и сушке до мебельной влажности 7-10%, тщательно отшлифованы со всех сторон и покрашены в заводских условиях профессиональными двух компонентными красками.</w:t>
            </w:r>
          </w:p>
          <w:p w:rsidR="00A23D83" w:rsidRDefault="00576DAF" w:rsidP="00C5215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Влагостойкая фанера должна быть марки ФСФ сорт не ниже 2/2 и окрашена двухкомпонентной краской, специально предназначенной для применения на детских площадках, стойкой к сложным погодным условиям, истиранию, устойчивой к воздействию ультрафиолета и влаги. Металл покрашен полимерной порошковой краской. Заглушки пластиковые. Канат полипропиленовый армированный. Все метизы оцинкованы.</w:t>
            </w:r>
          </w:p>
        </w:tc>
      </w:tr>
      <w:tr w:rsidR="00A23D83" w:rsidTr="00E2448C">
        <w:trPr>
          <w:trHeight w:val="181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A23D83" w:rsidRPr="00E91D54" w:rsidRDefault="00A23D8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A23D83" w:rsidRPr="00E91D54" w:rsidRDefault="00A23D83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A23D83" w:rsidRPr="00E91D54" w:rsidRDefault="00A23D8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A23D83" w:rsidRPr="00E91D54" w:rsidRDefault="00A23D83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  <w:tcBorders>
              <w:top w:val="single" w:sz="4" w:space="0" w:color="auto"/>
            </w:tcBorders>
          </w:tcPr>
          <w:p w:rsidR="00A23D83" w:rsidRDefault="00A23D83" w:rsidP="00B801C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Описание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A23D83" w:rsidRDefault="00A23D83" w:rsidP="00C521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23D83">
              <w:rPr>
                <w:color w:val="000000"/>
              </w:rPr>
              <w:t xml:space="preserve">Детский игровой комплекс состоит </w:t>
            </w:r>
            <w:r w:rsidR="00576DAF">
              <w:rPr>
                <w:color w:val="000000"/>
              </w:rPr>
              <w:t xml:space="preserve">из </w:t>
            </w:r>
            <w:r w:rsidR="00E2448C">
              <w:rPr>
                <w:color w:val="000000"/>
              </w:rPr>
              <w:t>баш</w:t>
            </w:r>
            <w:r w:rsidRPr="00A23D83">
              <w:rPr>
                <w:color w:val="000000"/>
              </w:rPr>
              <w:t>н</w:t>
            </w:r>
            <w:r w:rsidR="00E2448C">
              <w:rPr>
                <w:color w:val="000000"/>
              </w:rPr>
              <w:t>и</w:t>
            </w:r>
            <w:r w:rsidR="00576DAF">
              <w:rPr>
                <w:color w:val="000000"/>
              </w:rPr>
              <w:t xml:space="preserve"> на которой </w:t>
            </w:r>
            <w:r w:rsidRPr="00A23D83">
              <w:rPr>
                <w:color w:val="000000"/>
              </w:rPr>
              <w:t xml:space="preserve">установлена крыша, лестница, горка, </w:t>
            </w:r>
            <w:r w:rsidR="00E2448C">
              <w:rPr>
                <w:color w:val="000000"/>
              </w:rPr>
              <w:t>фанерные</w:t>
            </w:r>
            <w:r w:rsidRPr="00A23D83">
              <w:rPr>
                <w:color w:val="000000"/>
              </w:rPr>
              <w:t xml:space="preserve"> огражде</w:t>
            </w:r>
            <w:r w:rsidR="00E2448C">
              <w:rPr>
                <w:color w:val="000000"/>
              </w:rPr>
              <w:t>ния</w:t>
            </w:r>
            <w:r w:rsidRPr="00A23D83">
              <w:rPr>
                <w:color w:val="000000"/>
              </w:rPr>
              <w:t xml:space="preserve">. </w:t>
            </w:r>
            <w:r w:rsidR="00E2448C">
              <w:rPr>
                <w:color w:val="000000"/>
              </w:rPr>
              <w:t>Баш</w:t>
            </w:r>
            <w:r w:rsidRPr="00A23D83">
              <w:rPr>
                <w:color w:val="000000"/>
              </w:rPr>
              <w:t>н</w:t>
            </w:r>
            <w:r w:rsidR="00E2448C">
              <w:rPr>
                <w:color w:val="000000"/>
              </w:rPr>
              <w:t>я</w:t>
            </w:r>
            <w:r w:rsidRPr="00A23D83">
              <w:rPr>
                <w:color w:val="000000"/>
              </w:rPr>
              <w:t xml:space="preserve"> имеет продолжение в виде </w:t>
            </w:r>
            <w:r w:rsidR="00E2448C">
              <w:rPr>
                <w:color w:val="000000"/>
              </w:rPr>
              <w:t>спортивного элемента</w:t>
            </w:r>
            <w:r w:rsidR="00E929F3">
              <w:rPr>
                <w:color w:val="000000"/>
              </w:rPr>
              <w:t>, к</w:t>
            </w:r>
            <w:r w:rsidRPr="00A23D83">
              <w:rPr>
                <w:color w:val="000000"/>
              </w:rPr>
              <w:t xml:space="preserve">оторый состоит из </w:t>
            </w:r>
            <w:r w:rsidR="00E2448C">
              <w:rPr>
                <w:color w:val="000000"/>
              </w:rPr>
              <w:t>элемента с сеткой полипропиленовой, ручки</w:t>
            </w:r>
            <w:r w:rsidR="00576DAF">
              <w:rPr>
                <w:color w:val="000000"/>
              </w:rPr>
              <w:t xml:space="preserve"> и</w:t>
            </w:r>
            <w:r w:rsidR="00E2448C">
              <w:rPr>
                <w:color w:val="000000"/>
              </w:rPr>
              <w:t xml:space="preserve"> изогнутой стойки</w:t>
            </w:r>
            <w:r w:rsidRPr="00A23D83">
              <w:rPr>
                <w:color w:val="000000"/>
              </w:rPr>
              <w:t>.</w:t>
            </w:r>
            <w:r w:rsidR="00576DAF">
              <w:rPr>
                <w:color w:val="000000"/>
              </w:rPr>
              <w:t xml:space="preserve"> </w:t>
            </w:r>
            <w:r w:rsidRPr="00A23D83">
              <w:rPr>
                <w:color w:val="000000"/>
              </w:rPr>
              <w:t xml:space="preserve">Все резьбовые соединения должны быть закрыты </w:t>
            </w:r>
            <w:bookmarkStart w:id="21" w:name="_GoBack"/>
            <w:bookmarkEnd w:id="21"/>
            <w:r w:rsidRPr="00A23D83">
              <w:rPr>
                <w:color w:val="000000"/>
              </w:rPr>
              <w:t>пластиковыми заглушками.</w:t>
            </w:r>
          </w:p>
        </w:tc>
      </w:tr>
      <w:bookmarkEnd w:id="2"/>
      <w:bookmarkEnd w:id="3"/>
    </w:tbl>
    <w:p w:rsidR="00F2492D" w:rsidRDefault="00F2492D">
      <w:pPr>
        <w:pStyle w:val="a3"/>
        <w:tabs>
          <w:tab w:val="left" w:pos="0"/>
        </w:tabs>
        <w:spacing w:line="192" w:lineRule="auto"/>
        <w:jc w:val="center"/>
        <w:rPr>
          <w:b/>
          <w:snapToGrid w:val="0"/>
          <w:color w:val="000000"/>
        </w:rPr>
      </w:pPr>
    </w:p>
    <w:sectPr w:rsidR="00F2492D" w:rsidSect="009070F0">
      <w:pgSz w:w="16838" w:h="11906" w:orient="landscape"/>
      <w:pgMar w:top="0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670" w:rsidRDefault="00391670" w:rsidP="00D74A8E">
      <w:r>
        <w:separator/>
      </w:r>
    </w:p>
  </w:endnote>
  <w:endnote w:type="continuationSeparator" w:id="0">
    <w:p w:rsidR="00391670" w:rsidRDefault="00391670" w:rsidP="00D7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670" w:rsidRDefault="00391670" w:rsidP="00D74A8E">
      <w:r>
        <w:separator/>
      </w:r>
    </w:p>
  </w:footnote>
  <w:footnote w:type="continuationSeparator" w:id="0">
    <w:p w:rsidR="00391670" w:rsidRDefault="00391670" w:rsidP="00D74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4578C"/>
    <w:multiLevelType w:val="hybridMultilevel"/>
    <w:tmpl w:val="CDA24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365647"/>
    <w:multiLevelType w:val="hybridMultilevel"/>
    <w:tmpl w:val="338CFFC2"/>
    <w:lvl w:ilvl="0" w:tplc="DC3C9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D1DD0"/>
    <w:multiLevelType w:val="hybridMultilevel"/>
    <w:tmpl w:val="CD14F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6A2DC5"/>
    <w:multiLevelType w:val="hybridMultilevel"/>
    <w:tmpl w:val="CF4A0240"/>
    <w:lvl w:ilvl="0" w:tplc="A498D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205740"/>
    <w:multiLevelType w:val="hybridMultilevel"/>
    <w:tmpl w:val="1B6A0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91337D"/>
    <w:multiLevelType w:val="hybridMultilevel"/>
    <w:tmpl w:val="3F6A3B54"/>
    <w:lvl w:ilvl="0" w:tplc="8A8213CE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A558F3"/>
    <w:multiLevelType w:val="hybridMultilevel"/>
    <w:tmpl w:val="3FECA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86D"/>
    <w:rsid w:val="00011F5F"/>
    <w:rsid w:val="00012970"/>
    <w:rsid w:val="00033586"/>
    <w:rsid w:val="00035CE8"/>
    <w:rsid w:val="00044805"/>
    <w:rsid w:val="000570CD"/>
    <w:rsid w:val="00057670"/>
    <w:rsid w:val="00082560"/>
    <w:rsid w:val="00090BC4"/>
    <w:rsid w:val="00093104"/>
    <w:rsid w:val="00095A22"/>
    <w:rsid w:val="000A234D"/>
    <w:rsid w:val="000B1711"/>
    <w:rsid w:val="000B1DDD"/>
    <w:rsid w:val="000B28A5"/>
    <w:rsid w:val="000B4C6A"/>
    <w:rsid w:val="000B6529"/>
    <w:rsid w:val="000B6783"/>
    <w:rsid w:val="000C7FF3"/>
    <w:rsid w:val="000D5829"/>
    <w:rsid w:val="0010412D"/>
    <w:rsid w:val="0011422F"/>
    <w:rsid w:val="00126692"/>
    <w:rsid w:val="00127239"/>
    <w:rsid w:val="0013027A"/>
    <w:rsid w:val="00130ABC"/>
    <w:rsid w:val="001427EC"/>
    <w:rsid w:val="00157672"/>
    <w:rsid w:val="0016012C"/>
    <w:rsid w:val="00172795"/>
    <w:rsid w:val="0018081B"/>
    <w:rsid w:val="00183F5E"/>
    <w:rsid w:val="00191FCF"/>
    <w:rsid w:val="001931E4"/>
    <w:rsid w:val="00196E1D"/>
    <w:rsid w:val="00197BE1"/>
    <w:rsid w:val="001A0D1C"/>
    <w:rsid w:val="001A3254"/>
    <w:rsid w:val="001B2328"/>
    <w:rsid w:val="001B6E7C"/>
    <w:rsid w:val="001C0B7C"/>
    <w:rsid w:val="001C52DA"/>
    <w:rsid w:val="001C654E"/>
    <w:rsid w:val="001D07B0"/>
    <w:rsid w:val="001D6388"/>
    <w:rsid w:val="001E208B"/>
    <w:rsid w:val="001E377B"/>
    <w:rsid w:val="001E4BA1"/>
    <w:rsid w:val="001E71AF"/>
    <w:rsid w:val="001F214B"/>
    <w:rsid w:val="001F67AA"/>
    <w:rsid w:val="00200BAB"/>
    <w:rsid w:val="00200D43"/>
    <w:rsid w:val="002066BB"/>
    <w:rsid w:val="0020692E"/>
    <w:rsid w:val="00213697"/>
    <w:rsid w:val="00213881"/>
    <w:rsid w:val="00213F09"/>
    <w:rsid w:val="00220352"/>
    <w:rsid w:val="0022573B"/>
    <w:rsid w:val="0023335C"/>
    <w:rsid w:val="00234F42"/>
    <w:rsid w:val="00245FBA"/>
    <w:rsid w:val="00252241"/>
    <w:rsid w:val="00256C60"/>
    <w:rsid w:val="00260843"/>
    <w:rsid w:val="0026620D"/>
    <w:rsid w:val="00276AED"/>
    <w:rsid w:val="00276F3A"/>
    <w:rsid w:val="00277529"/>
    <w:rsid w:val="002811ED"/>
    <w:rsid w:val="002832D9"/>
    <w:rsid w:val="0029593A"/>
    <w:rsid w:val="002A7D84"/>
    <w:rsid w:val="002B077B"/>
    <w:rsid w:val="002B3A2F"/>
    <w:rsid w:val="002B3E90"/>
    <w:rsid w:val="002B5056"/>
    <w:rsid w:val="002B5A13"/>
    <w:rsid w:val="002D34C3"/>
    <w:rsid w:val="002E12A0"/>
    <w:rsid w:val="002E5524"/>
    <w:rsid w:val="002E6DF9"/>
    <w:rsid w:val="002F0368"/>
    <w:rsid w:val="002F1C0A"/>
    <w:rsid w:val="00302D74"/>
    <w:rsid w:val="0030734C"/>
    <w:rsid w:val="00320866"/>
    <w:rsid w:val="00324085"/>
    <w:rsid w:val="0032520A"/>
    <w:rsid w:val="003255FF"/>
    <w:rsid w:val="003402EE"/>
    <w:rsid w:val="00343C23"/>
    <w:rsid w:val="00345B70"/>
    <w:rsid w:val="003502BE"/>
    <w:rsid w:val="003539A2"/>
    <w:rsid w:val="00367F14"/>
    <w:rsid w:val="00373721"/>
    <w:rsid w:val="00382254"/>
    <w:rsid w:val="00384EFF"/>
    <w:rsid w:val="00391670"/>
    <w:rsid w:val="00394088"/>
    <w:rsid w:val="003A4336"/>
    <w:rsid w:val="003A5B25"/>
    <w:rsid w:val="003C04F2"/>
    <w:rsid w:val="003C6543"/>
    <w:rsid w:val="003D2F74"/>
    <w:rsid w:val="003D4EB7"/>
    <w:rsid w:val="003E686B"/>
    <w:rsid w:val="004023F9"/>
    <w:rsid w:val="00410CA6"/>
    <w:rsid w:val="00415373"/>
    <w:rsid w:val="00417189"/>
    <w:rsid w:val="0042201F"/>
    <w:rsid w:val="00425BB4"/>
    <w:rsid w:val="0043164F"/>
    <w:rsid w:val="0043745F"/>
    <w:rsid w:val="00440CA5"/>
    <w:rsid w:val="0044679E"/>
    <w:rsid w:val="004472FB"/>
    <w:rsid w:val="00461CA6"/>
    <w:rsid w:val="00480C43"/>
    <w:rsid w:val="004814D0"/>
    <w:rsid w:val="004A03CA"/>
    <w:rsid w:val="004B2C66"/>
    <w:rsid w:val="004B48B8"/>
    <w:rsid w:val="004B653C"/>
    <w:rsid w:val="004C1A16"/>
    <w:rsid w:val="004C29C0"/>
    <w:rsid w:val="004C6003"/>
    <w:rsid w:val="004D2067"/>
    <w:rsid w:val="004D3C57"/>
    <w:rsid w:val="004E6093"/>
    <w:rsid w:val="004E7A1B"/>
    <w:rsid w:val="004F01CB"/>
    <w:rsid w:val="004F6E4E"/>
    <w:rsid w:val="004F7A2F"/>
    <w:rsid w:val="004F7F2A"/>
    <w:rsid w:val="00500F7A"/>
    <w:rsid w:val="005040A8"/>
    <w:rsid w:val="00520AB3"/>
    <w:rsid w:val="00521431"/>
    <w:rsid w:val="005309AD"/>
    <w:rsid w:val="00531E34"/>
    <w:rsid w:val="00534B00"/>
    <w:rsid w:val="00536BCF"/>
    <w:rsid w:val="00552F34"/>
    <w:rsid w:val="0057547B"/>
    <w:rsid w:val="005756E8"/>
    <w:rsid w:val="00576DAF"/>
    <w:rsid w:val="00583450"/>
    <w:rsid w:val="005A1B0B"/>
    <w:rsid w:val="005A2579"/>
    <w:rsid w:val="005A2721"/>
    <w:rsid w:val="005A2B73"/>
    <w:rsid w:val="005B12B0"/>
    <w:rsid w:val="005B3310"/>
    <w:rsid w:val="005B3EEF"/>
    <w:rsid w:val="005B7DA4"/>
    <w:rsid w:val="005C5F74"/>
    <w:rsid w:val="005D328F"/>
    <w:rsid w:val="005E13BB"/>
    <w:rsid w:val="005E54D6"/>
    <w:rsid w:val="005F0E5A"/>
    <w:rsid w:val="005F2EA7"/>
    <w:rsid w:val="00606B14"/>
    <w:rsid w:val="00627849"/>
    <w:rsid w:val="00643222"/>
    <w:rsid w:val="006473A2"/>
    <w:rsid w:val="00655DDC"/>
    <w:rsid w:val="00656F87"/>
    <w:rsid w:val="006622AE"/>
    <w:rsid w:val="0066706D"/>
    <w:rsid w:val="00674773"/>
    <w:rsid w:val="0067772F"/>
    <w:rsid w:val="00683143"/>
    <w:rsid w:val="006861C9"/>
    <w:rsid w:val="00695C8E"/>
    <w:rsid w:val="00697BA8"/>
    <w:rsid w:val="006A2882"/>
    <w:rsid w:val="006A460F"/>
    <w:rsid w:val="006B23A9"/>
    <w:rsid w:val="006B5D53"/>
    <w:rsid w:val="006C4F9C"/>
    <w:rsid w:val="006C6CB1"/>
    <w:rsid w:val="006D1A94"/>
    <w:rsid w:val="006E0018"/>
    <w:rsid w:val="006E06D9"/>
    <w:rsid w:val="006E1B7F"/>
    <w:rsid w:val="006E3798"/>
    <w:rsid w:val="006E52D7"/>
    <w:rsid w:val="00702FBB"/>
    <w:rsid w:val="00703BDE"/>
    <w:rsid w:val="00705A52"/>
    <w:rsid w:val="00710288"/>
    <w:rsid w:val="00713472"/>
    <w:rsid w:val="007176D4"/>
    <w:rsid w:val="007245D3"/>
    <w:rsid w:val="00724DC1"/>
    <w:rsid w:val="00725A35"/>
    <w:rsid w:val="00725E84"/>
    <w:rsid w:val="0072773B"/>
    <w:rsid w:val="00744238"/>
    <w:rsid w:val="00744422"/>
    <w:rsid w:val="00744D88"/>
    <w:rsid w:val="007512AC"/>
    <w:rsid w:val="007521BF"/>
    <w:rsid w:val="00762012"/>
    <w:rsid w:val="00782FE1"/>
    <w:rsid w:val="00783E1B"/>
    <w:rsid w:val="00794802"/>
    <w:rsid w:val="00796E42"/>
    <w:rsid w:val="0079705E"/>
    <w:rsid w:val="007A1E5D"/>
    <w:rsid w:val="007A2CC9"/>
    <w:rsid w:val="007A6D59"/>
    <w:rsid w:val="007A749F"/>
    <w:rsid w:val="007B31BD"/>
    <w:rsid w:val="007B5789"/>
    <w:rsid w:val="007C3A04"/>
    <w:rsid w:val="007D14D8"/>
    <w:rsid w:val="007E1BD5"/>
    <w:rsid w:val="008008AB"/>
    <w:rsid w:val="00804157"/>
    <w:rsid w:val="00815F40"/>
    <w:rsid w:val="008164CA"/>
    <w:rsid w:val="00816EA9"/>
    <w:rsid w:val="00820DB9"/>
    <w:rsid w:val="008269E0"/>
    <w:rsid w:val="008300F5"/>
    <w:rsid w:val="0083263E"/>
    <w:rsid w:val="0083729E"/>
    <w:rsid w:val="00843442"/>
    <w:rsid w:val="00843BC8"/>
    <w:rsid w:val="0085277E"/>
    <w:rsid w:val="0085279D"/>
    <w:rsid w:val="0085411A"/>
    <w:rsid w:val="0087034F"/>
    <w:rsid w:val="008731DF"/>
    <w:rsid w:val="008802CD"/>
    <w:rsid w:val="00880714"/>
    <w:rsid w:val="0089397D"/>
    <w:rsid w:val="008957B7"/>
    <w:rsid w:val="008A145D"/>
    <w:rsid w:val="008A1854"/>
    <w:rsid w:val="008A36CA"/>
    <w:rsid w:val="008A390A"/>
    <w:rsid w:val="008A3D1A"/>
    <w:rsid w:val="008A4AFA"/>
    <w:rsid w:val="008A521D"/>
    <w:rsid w:val="008A568C"/>
    <w:rsid w:val="008A6AD4"/>
    <w:rsid w:val="008B3C88"/>
    <w:rsid w:val="008B5346"/>
    <w:rsid w:val="008C1548"/>
    <w:rsid w:val="008D2EE7"/>
    <w:rsid w:val="008D59EC"/>
    <w:rsid w:val="008E17F9"/>
    <w:rsid w:val="008E1BE9"/>
    <w:rsid w:val="008E6E0F"/>
    <w:rsid w:val="008F2D8C"/>
    <w:rsid w:val="00906BF7"/>
    <w:rsid w:val="009070F0"/>
    <w:rsid w:val="009140E1"/>
    <w:rsid w:val="009179E3"/>
    <w:rsid w:val="009233E1"/>
    <w:rsid w:val="0092546B"/>
    <w:rsid w:val="00934641"/>
    <w:rsid w:val="00935725"/>
    <w:rsid w:val="009513B3"/>
    <w:rsid w:val="00951A2A"/>
    <w:rsid w:val="00951D62"/>
    <w:rsid w:val="00954C80"/>
    <w:rsid w:val="00976C3C"/>
    <w:rsid w:val="009775B5"/>
    <w:rsid w:val="00980626"/>
    <w:rsid w:val="00984E47"/>
    <w:rsid w:val="00993117"/>
    <w:rsid w:val="00997FA2"/>
    <w:rsid w:val="009A1D46"/>
    <w:rsid w:val="009A48FF"/>
    <w:rsid w:val="009A5DA6"/>
    <w:rsid w:val="009B2E81"/>
    <w:rsid w:val="009C27D1"/>
    <w:rsid w:val="009E0BFF"/>
    <w:rsid w:val="009E6E1A"/>
    <w:rsid w:val="009F0B1D"/>
    <w:rsid w:val="009F18B9"/>
    <w:rsid w:val="009F2C45"/>
    <w:rsid w:val="00A15050"/>
    <w:rsid w:val="00A23D83"/>
    <w:rsid w:val="00A319C7"/>
    <w:rsid w:val="00A32D3F"/>
    <w:rsid w:val="00A33B36"/>
    <w:rsid w:val="00A40E0D"/>
    <w:rsid w:val="00A4695A"/>
    <w:rsid w:val="00A46D95"/>
    <w:rsid w:val="00A67F97"/>
    <w:rsid w:val="00A7509C"/>
    <w:rsid w:val="00A81095"/>
    <w:rsid w:val="00A844A5"/>
    <w:rsid w:val="00A87AE0"/>
    <w:rsid w:val="00A91B6B"/>
    <w:rsid w:val="00A9676E"/>
    <w:rsid w:val="00A971E9"/>
    <w:rsid w:val="00A97B95"/>
    <w:rsid w:val="00AA3A1D"/>
    <w:rsid w:val="00AA6307"/>
    <w:rsid w:val="00AA66D3"/>
    <w:rsid w:val="00AD234F"/>
    <w:rsid w:val="00AE408A"/>
    <w:rsid w:val="00AE549B"/>
    <w:rsid w:val="00AF09E0"/>
    <w:rsid w:val="00AF0B6C"/>
    <w:rsid w:val="00AF0BE6"/>
    <w:rsid w:val="00AF2301"/>
    <w:rsid w:val="00AF339C"/>
    <w:rsid w:val="00B018A4"/>
    <w:rsid w:val="00B3681A"/>
    <w:rsid w:val="00B450A3"/>
    <w:rsid w:val="00B47DF2"/>
    <w:rsid w:val="00B5498E"/>
    <w:rsid w:val="00B5538D"/>
    <w:rsid w:val="00B66D75"/>
    <w:rsid w:val="00B71B2F"/>
    <w:rsid w:val="00B801C4"/>
    <w:rsid w:val="00B871AF"/>
    <w:rsid w:val="00B8786D"/>
    <w:rsid w:val="00B93E47"/>
    <w:rsid w:val="00BA0930"/>
    <w:rsid w:val="00BA50B3"/>
    <w:rsid w:val="00BC49CA"/>
    <w:rsid w:val="00BC54DF"/>
    <w:rsid w:val="00BC7392"/>
    <w:rsid w:val="00BD25F2"/>
    <w:rsid w:val="00BD3742"/>
    <w:rsid w:val="00BD4C5F"/>
    <w:rsid w:val="00BD7958"/>
    <w:rsid w:val="00BD7BC1"/>
    <w:rsid w:val="00BD7F22"/>
    <w:rsid w:val="00BE4E54"/>
    <w:rsid w:val="00BE64B0"/>
    <w:rsid w:val="00BF0D13"/>
    <w:rsid w:val="00BF28A0"/>
    <w:rsid w:val="00BF5357"/>
    <w:rsid w:val="00C0159A"/>
    <w:rsid w:val="00C02168"/>
    <w:rsid w:val="00C0221D"/>
    <w:rsid w:val="00C16420"/>
    <w:rsid w:val="00C16527"/>
    <w:rsid w:val="00C21661"/>
    <w:rsid w:val="00C243A7"/>
    <w:rsid w:val="00C25A50"/>
    <w:rsid w:val="00C36099"/>
    <w:rsid w:val="00C36915"/>
    <w:rsid w:val="00C43AB2"/>
    <w:rsid w:val="00C45CDA"/>
    <w:rsid w:val="00C52157"/>
    <w:rsid w:val="00C527B6"/>
    <w:rsid w:val="00C57C55"/>
    <w:rsid w:val="00C6756E"/>
    <w:rsid w:val="00C734B2"/>
    <w:rsid w:val="00C80FD5"/>
    <w:rsid w:val="00C84F20"/>
    <w:rsid w:val="00C93F2A"/>
    <w:rsid w:val="00CA1949"/>
    <w:rsid w:val="00CA6039"/>
    <w:rsid w:val="00CC31D3"/>
    <w:rsid w:val="00CC4A8A"/>
    <w:rsid w:val="00CC5808"/>
    <w:rsid w:val="00CD24E8"/>
    <w:rsid w:val="00CD722F"/>
    <w:rsid w:val="00CF67EC"/>
    <w:rsid w:val="00D038EB"/>
    <w:rsid w:val="00D12EBD"/>
    <w:rsid w:val="00D20C9B"/>
    <w:rsid w:val="00D21215"/>
    <w:rsid w:val="00D24D25"/>
    <w:rsid w:val="00D42208"/>
    <w:rsid w:val="00D42689"/>
    <w:rsid w:val="00D463EB"/>
    <w:rsid w:val="00D5420F"/>
    <w:rsid w:val="00D55222"/>
    <w:rsid w:val="00D64CDA"/>
    <w:rsid w:val="00D737F5"/>
    <w:rsid w:val="00D74A8E"/>
    <w:rsid w:val="00D80945"/>
    <w:rsid w:val="00D964E6"/>
    <w:rsid w:val="00DA053B"/>
    <w:rsid w:val="00DA16BC"/>
    <w:rsid w:val="00DA27E4"/>
    <w:rsid w:val="00DA5EB9"/>
    <w:rsid w:val="00DB14B1"/>
    <w:rsid w:val="00DB7D49"/>
    <w:rsid w:val="00DD082F"/>
    <w:rsid w:val="00DD4FA2"/>
    <w:rsid w:val="00DE428E"/>
    <w:rsid w:val="00DE7429"/>
    <w:rsid w:val="00DF7FE9"/>
    <w:rsid w:val="00E017DC"/>
    <w:rsid w:val="00E05611"/>
    <w:rsid w:val="00E05C5F"/>
    <w:rsid w:val="00E0677E"/>
    <w:rsid w:val="00E126B5"/>
    <w:rsid w:val="00E15A44"/>
    <w:rsid w:val="00E2448C"/>
    <w:rsid w:val="00E27A3D"/>
    <w:rsid w:val="00E36B63"/>
    <w:rsid w:val="00E379DC"/>
    <w:rsid w:val="00E42433"/>
    <w:rsid w:val="00E50BF2"/>
    <w:rsid w:val="00E53066"/>
    <w:rsid w:val="00E53B75"/>
    <w:rsid w:val="00E557C9"/>
    <w:rsid w:val="00E643BE"/>
    <w:rsid w:val="00E843F7"/>
    <w:rsid w:val="00E91D54"/>
    <w:rsid w:val="00E929F3"/>
    <w:rsid w:val="00E938B0"/>
    <w:rsid w:val="00EA12B9"/>
    <w:rsid w:val="00EA241A"/>
    <w:rsid w:val="00EA67E7"/>
    <w:rsid w:val="00EA729A"/>
    <w:rsid w:val="00EB4CA8"/>
    <w:rsid w:val="00EB5A9C"/>
    <w:rsid w:val="00EC460A"/>
    <w:rsid w:val="00ED3A84"/>
    <w:rsid w:val="00EE239D"/>
    <w:rsid w:val="00EE7464"/>
    <w:rsid w:val="00F01295"/>
    <w:rsid w:val="00F1353F"/>
    <w:rsid w:val="00F17BCF"/>
    <w:rsid w:val="00F2492D"/>
    <w:rsid w:val="00F2715F"/>
    <w:rsid w:val="00F3147B"/>
    <w:rsid w:val="00F51622"/>
    <w:rsid w:val="00F72115"/>
    <w:rsid w:val="00F83544"/>
    <w:rsid w:val="00F967B3"/>
    <w:rsid w:val="00FA1728"/>
    <w:rsid w:val="00FA3AAE"/>
    <w:rsid w:val="00FA6A96"/>
    <w:rsid w:val="00FB11EB"/>
    <w:rsid w:val="00FB2CBB"/>
    <w:rsid w:val="00FB5209"/>
    <w:rsid w:val="00FB6083"/>
    <w:rsid w:val="00FB64DD"/>
    <w:rsid w:val="00FC17DD"/>
    <w:rsid w:val="00FC584F"/>
    <w:rsid w:val="00FD21AB"/>
    <w:rsid w:val="00FF286F"/>
    <w:rsid w:val="00FF3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78B73D-C2A3-4D4F-9AB0-A452396D6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"/>
    <w:basedOn w:val="a"/>
    <w:rsid w:val="00B8786D"/>
    <w:pPr>
      <w:spacing w:after="160" w:line="240" w:lineRule="exact"/>
    </w:pPr>
    <w:rPr>
      <w:sz w:val="20"/>
      <w:szCs w:val="20"/>
    </w:rPr>
  </w:style>
  <w:style w:type="paragraph" w:customStyle="1" w:styleId="3">
    <w:name w:val="Стиль3 Знак"/>
    <w:basedOn w:val="2"/>
    <w:link w:val="30"/>
    <w:rsid w:val="00B8786D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hAnsi="Arial"/>
    </w:rPr>
  </w:style>
  <w:style w:type="paragraph" w:styleId="2">
    <w:name w:val="Body Text Indent 2"/>
    <w:basedOn w:val="a"/>
    <w:link w:val="20"/>
    <w:uiPriority w:val="99"/>
    <w:semiHidden/>
    <w:unhideWhenUsed/>
    <w:rsid w:val="00B878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Стиль3 Знак Знак"/>
    <w:link w:val="3"/>
    <w:rsid w:val="00B8786D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8786D"/>
    <w:pPr>
      <w:spacing w:after="120"/>
    </w:pPr>
  </w:style>
  <w:style w:type="character" w:customStyle="1" w:styleId="a4">
    <w:name w:val="Основной текст Знак"/>
    <w:basedOn w:val="a0"/>
    <w:link w:val="a3"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ндерные данные"/>
    <w:basedOn w:val="a"/>
    <w:semiHidden/>
    <w:rsid w:val="00951A2A"/>
    <w:pPr>
      <w:widowControl w:val="0"/>
      <w:tabs>
        <w:tab w:val="left" w:pos="1985"/>
      </w:tabs>
      <w:adjustRightInd w:val="0"/>
      <w:spacing w:before="120" w:after="60" w:line="360" w:lineRule="atLeast"/>
      <w:jc w:val="both"/>
      <w:textAlignment w:val="baseline"/>
    </w:pPr>
    <w:rPr>
      <w:b/>
      <w:szCs w:val="20"/>
    </w:rPr>
  </w:style>
  <w:style w:type="paragraph" w:styleId="a6">
    <w:name w:val="List Paragraph"/>
    <w:basedOn w:val="a"/>
    <w:uiPriority w:val="34"/>
    <w:qFormat/>
    <w:rsid w:val="00906BF7"/>
    <w:pPr>
      <w:ind w:left="720"/>
      <w:contextualSpacing/>
    </w:pPr>
  </w:style>
  <w:style w:type="paragraph" w:customStyle="1" w:styleId="ConsPlusNormal">
    <w:name w:val="ConsPlusNormal"/>
    <w:rsid w:val="00820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semiHidden/>
    <w:rsid w:val="00820DB9"/>
    <w:rPr>
      <w:color w:val="0000FF"/>
      <w:u w:val="single"/>
    </w:rPr>
  </w:style>
  <w:style w:type="paragraph" w:customStyle="1" w:styleId="a8">
    <w:name w:val="Заголовок статьи"/>
    <w:basedOn w:val="a"/>
    <w:next w:val="a"/>
    <w:rsid w:val="00820DB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uiPriority w:val="99"/>
    <w:rsid w:val="00820D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сновной текст1"/>
    <w:basedOn w:val="a"/>
    <w:rsid w:val="00200BAB"/>
    <w:pPr>
      <w:jc w:val="both"/>
    </w:pPr>
    <w:rPr>
      <w:sz w:val="22"/>
      <w:szCs w:val="22"/>
    </w:rPr>
  </w:style>
  <w:style w:type="character" w:customStyle="1" w:styleId="a9">
    <w:name w:val="Название Знак"/>
    <w:basedOn w:val="a0"/>
    <w:link w:val="aa"/>
    <w:locked/>
    <w:rsid w:val="00200BAB"/>
    <w:rPr>
      <w:sz w:val="24"/>
      <w:szCs w:val="24"/>
    </w:rPr>
  </w:style>
  <w:style w:type="paragraph" w:styleId="aa">
    <w:name w:val="Title"/>
    <w:basedOn w:val="a"/>
    <w:link w:val="a9"/>
    <w:qFormat/>
    <w:rsid w:val="00200BAB"/>
    <w:pPr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Название Знак1"/>
    <w:basedOn w:val="a0"/>
    <w:uiPriority w:val="10"/>
    <w:rsid w:val="00200B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37">
    <w:name w:val="Font Style37"/>
    <w:basedOn w:val="a0"/>
    <w:uiPriority w:val="99"/>
    <w:rsid w:val="00200BAB"/>
    <w:rPr>
      <w:rFonts w:ascii="Arial" w:hAnsi="Arial" w:cs="Arial"/>
      <w:sz w:val="20"/>
      <w:szCs w:val="20"/>
    </w:rPr>
  </w:style>
  <w:style w:type="paragraph" w:customStyle="1" w:styleId="BodyText21">
    <w:name w:val="Body Text 21"/>
    <w:basedOn w:val="a"/>
    <w:rsid w:val="006473A2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szCs w:val="20"/>
    </w:rPr>
  </w:style>
  <w:style w:type="paragraph" w:styleId="ab">
    <w:name w:val="Normal (Web)"/>
    <w:basedOn w:val="a"/>
    <w:rsid w:val="00FD21AB"/>
    <w:pPr>
      <w:spacing w:before="100" w:beforeAutospacing="1" w:after="75" w:line="210" w:lineRule="atLeast"/>
    </w:pPr>
  </w:style>
  <w:style w:type="table" w:styleId="ac">
    <w:name w:val="Table Grid"/>
    <w:basedOn w:val="a1"/>
    <w:rsid w:val="000B6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basedOn w:val="a0"/>
    <w:link w:val="ae"/>
    <w:uiPriority w:val="99"/>
    <w:semiHidden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semiHidden/>
    <w:unhideWhenUsed/>
    <w:rsid w:val="004C60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f0"/>
    <w:uiPriority w:val="99"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"/>
    <w:uiPriority w:val="99"/>
    <w:unhideWhenUsed/>
    <w:rsid w:val="004C6003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2"/>
    <w:uiPriority w:val="99"/>
    <w:semiHidden/>
    <w:unhideWhenUsed/>
    <w:rsid w:val="00552F3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52F34"/>
    <w:rPr>
      <w:rFonts w:ascii="Tahoma" w:eastAsia="Times New Roman" w:hAnsi="Tahoma" w:cs="Tahoma"/>
      <w:sz w:val="16"/>
      <w:szCs w:val="16"/>
      <w:lang w:eastAsia="ru-RU"/>
    </w:rPr>
  </w:style>
  <w:style w:type="table" w:styleId="-5">
    <w:name w:val="Light List Accent 5"/>
    <w:basedOn w:val="a1"/>
    <w:uiPriority w:val="61"/>
    <w:rsid w:val="00AF23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861F8-33AD-41FE-BE82-4F3501E57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nakopova</dc:creator>
  <cp:lastModifiedBy>Konst_8</cp:lastModifiedBy>
  <cp:revision>2</cp:revision>
  <cp:lastPrinted>2011-05-31T12:13:00Z</cp:lastPrinted>
  <dcterms:created xsi:type="dcterms:W3CDTF">2022-03-04T23:11:00Z</dcterms:created>
  <dcterms:modified xsi:type="dcterms:W3CDTF">2022-03-04T23:11:00Z</dcterms:modified>
</cp:coreProperties>
</file>