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106F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ДИК 1.252</w:t>
            </w:r>
          </w:p>
          <w:p w:rsidR="005F0E5A" w:rsidRPr="00E91D54" w:rsidRDefault="006E0435" w:rsidP="00A569B2">
            <w:pPr>
              <w:snapToGrid w:val="0"/>
              <w:ind w:left="-1101" w:right="-6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27201" cy="12954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ДИК 1.252-1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675" cy="1297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79027E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244F3B" w:rsidP="00B801C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4200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79027E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5F0E5A" w:rsidP="0076160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</w:t>
            </w:r>
            <w:r w:rsidR="00106FB3">
              <w:rPr>
                <w:bCs/>
              </w:rPr>
              <w:t>44</w:t>
            </w:r>
            <w:r>
              <w:rPr>
                <w:bCs/>
              </w:rPr>
              <w:t>0</w:t>
            </w:r>
            <w:r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79027E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5F0E5A" w:rsidP="00106FB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106FB3">
              <w:rPr>
                <w:bCs/>
              </w:rPr>
              <w:t>6475</w:t>
            </w:r>
            <w:r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F0E5A" w:rsidRPr="00B71B2F" w:rsidRDefault="005F0E5A" w:rsidP="00761602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lang w:val="en-US"/>
              </w:rPr>
              <w:t>1500</w:t>
            </w:r>
            <w:r>
              <w:rPr>
                <w:bCs/>
              </w:rPr>
              <w:t>;</w:t>
            </w:r>
            <w:r w:rsidR="00761602">
              <w:rPr>
                <w:bCs/>
              </w:rPr>
              <w:t xml:space="preserve"> </w:t>
            </w:r>
            <w:r>
              <w:rPr>
                <w:bCs/>
              </w:rPr>
              <w:t>1200.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4B1849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244F3B" w:rsidRDefault="00244F3B" w:rsidP="00244F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bookmarkStart w:id="6" w:name="OLE_LINK36"/>
            <w:r w:rsidRPr="00244F3B">
              <w:rPr>
                <w:color w:val="000000"/>
              </w:rPr>
              <w:t xml:space="preserve">Столб </w:t>
            </w:r>
            <w:r w:rsidR="00A569B2">
              <w:rPr>
                <w:color w:val="000000"/>
              </w:rPr>
              <w:t xml:space="preserve">ДПК </w:t>
            </w:r>
            <w:r w:rsidRPr="00244F3B">
              <w:rPr>
                <w:color w:val="000000"/>
              </w:rPr>
              <w:t>100х100х2500. 00.00.00.00</w:t>
            </w:r>
            <w:r>
              <w:rPr>
                <w:color w:val="000000"/>
              </w:rPr>
              <w:t xml:space="preserve"> – 2 шт.</w:t>
            </w:r>
          </w:p>
          <w:p w:rsidR="00244F3B" w:rsidRDefault="00244F3B" w:rsidP="00244F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Столб </w:t>
            </w:r>
            <w:r w:rsidR="00A569B2">
              <w:rPr>
                <w:color w:val="000000"/>
              </w:rPr>
              <w:t xml:space="preserve">ДПК </w:t>
            </w:r>
            <w:r>
              <w:rPr>
                <w:color w:val="000000"/>
              </w:rPr>
              <w:t>100х100х2500. 12.12.00.00 – 2 шт.</w:t>
            </w:r>
          </w:p>
          <w:p w:rsidR="00244F3B" w:rsidRDefault="00244F3B" w:rsidP="00244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Столб </w:t>
            </w:r>
            <w:r w:rsidR="00A569B2">
              <w:rPr>
                <w:color w:val="000000"/>
              </w:rPr>
              <w:t xml:space="preserve">ДПК </w:t>
            </w:r>
            <w:r>
              <w:rPr>
                <w:color w:val="000000"/>
              </w:rPr>
              <w:t>100х100х3000. 12-15.15.00.12 – 1 шт.</w:t>
            </w:r>
          </w:p>
          <w:p w:rsidR="00244F3B" w:rsidRDefault="00244F3B" w:rsidP="00244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Столб </w:t>
            </w:r>
            <w:r w:rsidR="00A569B2">
              <w:rPr>
                <w:color w:val="000000"/>
              </w:rPr>
              <w:t xml:space="preserve">ДПК </w:t>
            </w:r>
            <w:r>
              <w:rPr>
                <w:color w:val="000000"/>
              </w:rPr>
              <w:t>100х100х3000. 12-15.12.00.15 – 1 шт.</w:t>
            </w:r>
          </w:p>
          <w:p w:rsidR="00244F3B" w:rsidRDefault="00244F3B" w:rsidP="00244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Столб </w:t>
            </w:r>
            <w:r w:rsidR="00A569B2">
              <w:rPr>
                <w:color w:val="000000"/>
              </w:rPr>
              <w:t xml:space="preserve">ДПК </w:t>
            </w:r>
            <w:r>
              <w:rPr>
                <w:color w:val="000000"/>
              </w:rPr>
              <w:t>100х100х3000. 15.15.00.00 – 2 шт.</w:t>
            </w:r>
          </w:p>
          <w:p w:rsidR="00A569B2" w:rsidRDefault="00A569B2" w:rsidP="00244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Д</w:t>
            </w:r>
            <w:r w:rsidRPr="00457EBF">
              <w:t>олжн</w:t>
            </w:r>
            <w:r>
              <w:t>ы</w:t>
            </w:r>
            <w:r w:rsidRPr="00457EBF">
              <w:t xml:space="preserve"> быть выполнен</w:t>
            </w:r>
            <w:r>
              <w:t>ы</w:t>
            </w:r>
            <w:r w:rsidRPr="00457EBF">
              <w:t xml:space="preserve"> из древесно-полимерного композита</w:t>
            </w:r>
            <w:r>
              <w:t xml:space="preserve"> (ДПК)</w:t>
            </w:r>
            <w:r w:rsidRPr="00457EBF">
              <w:t xml:space="preserve"> сечением </w:t>
            </w:r>
            <w:r>
              <w:t>не менее 10</w:t>
            </w:r>
            <w:r w:rsidRPr="00457EBF">
              <w:t>0х</w:t>
            </w:r>
            <w:r>
              <w:t>10</w:t>
            </w:r>
            <w:r w:rsidRPr="00457EBF">
              <w:t>0 мм</w:t>
            </w:r>
            <w:r>
              <w:t>,</w:t>
            </w:r>
            <w:r>
              <w:rPr>
                <w:color w:val="000000"/>
              </w:rPr>
              <w:t xml:space="preserve"> иметь скругленный профиль с канавками</w:t>
            </w:r>
            <w:r w:rsidRPr="00D56475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Столб должен иметь сотовую конструкцию с девятью полостями, с толщиной стенок не менее 7 мм. Центральная сота должна быть круглого сечения, по углам должны быть четыре соты квадратного сечения. Вес одного погонного метра должен быть не менее 6 кг.</w:t>
            </w:r>
          </w:p>
          <w:p w:rsidR="00244F3B" w:rsidRDefault="00244F3B" w:rsidP="00244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5F0E5A" w:rsidRPr="00E91D54" w:rsidRDefault="00244F3B" w:rsidP="00A569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 из листовой стали толщиной не менее 4 мм и из трубы диаметром не менее 42 мм с толщиной стенки не менее 3,2 мм. </w:t>
            </w:r>
            <w:r w:rsidRPr="00FF47E0">
              <w:rPr>
                <w:color w:val="000000"/>
              </w:rPr>
              <w:t>Усиление устойчивости конструкции гимнастического комплекса должно обеспечиваться за счет крепления, перпендикулярно подпятникам этих столбов, закладных элементов из профильной т</w:t>
            </w:r>
            <w:r>
              <w:rPr>
                <w:color w:val="000000"/>
              </w:rPr>
              <w:t xml:space="preserve">рубы сечением не менее 50х25 мм с толщиной стенки не менее 2 мм. Подпятник должен заканчиваться монтажным круглым фланцем, выполненным из листовой </w:t>
            </w:r>
            <w:r>
              <w:rPr>
                <w:color w:val="000000"/>
              </w:rPr>
              <w:lastRenderedPageBreak/>
              <w:t>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  <w:bookmarkEnd w:id="6"/>
          </w:p>
        </w:tc>
      </w:tr>
      <w:tr w:rsidR="00244F3B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44F3B" w:rsidRPr="00E91D54" w:rsidRDefault="00244F3B" w:rsidP="00244F3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44F3B" w:rsidRPr="00E91D54" w:rsidRDefault="00244F3B" w:rsidP="00244F3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44F3B" w:rsidRPr="00E91D54" w:rsidRDefault="00244F3B" w:rsidP="00244F3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44F3B" w:rsidRPr="00E91D54" w:rsidRDefault="00244F3B" w:rsidP="00244F3B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244F3B" w:rsidRPr="00E94816" w:rsidRDefault="00244F3B" w:rsidP="00244F3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528" w:type="dxa"/>
          </w:tcPr>
          <w:p w:rsidR="00244F3B" w:rsidRPr="00E94816" w:rsidRDefault="00244F3B" w:rsidP="00244F3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размером не менее 1040х1040 мм и площадью не менее 1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bookmarkEnd w:id="4"/>
      <w:bookmarkEnd w:id="5"/>
      <w:tr w:rsidR="00244F3B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244F3B" w:rsidRPr="00E91D54" w:rsidRDefault="00244F3B" w:rsidP="00244F3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44F3B" w:rsidRPr="00E91D54" w:rsidRDefault="00244F3B" w:rsidP="00244F3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244F3B" w:rsidRPr="00E91D54" w:rsidRDefault="00244F3B" w:rsidP="00244F3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44F3B" w:rsidRPr="00E91D54" w:rsidRDefault="00244F3B" w:rsidP="00244F3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244F3B" w:rsidRPr="00E94816" w:rsidRDefault="00244F3B" w:rsidP="00244F3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1500 мм</w:t>
            </w:r>
          </w:p>
        </w:tc>
        <w:tc>
          <w:tcPr>
            <w:tcW w:w="5528" w:type="dxa"/>
          </w:tcPr>
          <w:p w:rsidR="00244F3B" w:rsidRPr="00E94816" w:rsidRDefault="00244F3B" w:rsidP="00244F3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7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>станавливаться в 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5F0E5A" w:rsidTr="00A23D83">
        <w:trPr>
          <w:trHeight w:val="28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7" w:name="OLE_LINK273"/>
            <w:bookmarkStart w:id="8" w:name="OLE_LINK274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4176A2">
            <w:pPr>
              <w:snapToGrid w:val="0"/>
              <w:rPr>
                <w:bCs/>
              </w:rPr>
            </w:pPr>
            <w:r>
              <w:rPr>
                <w:bCs/>
              </w:rPr>
              <w:t>Скат горки, высота 1500</w:t>
            </w:r>
          </w:p>
        </w:tc>
        <w:tc>
          <w:tcPr>
            <w:tcW w:w="5528" w:type="dxa"/>
          </w:tcPr>
          <w:p w:rsidR="00156409" w:rsidRPr="000F3461" w:rsidRDefault="005F0E5A" w:rsidP="001564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1шт.</w:t>
            </w:r>
            <w:bookmarkStart w:id="9" w:name="OLE_LINK55"/>
            <w:bookmarkStart w:id="10" w:name="OLE_LINK58"/>
            <w:bookmarkStart w:id="11" w:name="OLE_LINK59"/>
            <w:r>
              <w:rPr>
                <w:color w:val="000000"/>
              </w:rPr>
              <w:t xml:space="preserve"> </w:t>
            </w:r>
            <w:bookmarkStart w:id="12" w:name="OLE_LINK61"/>
            <w:bookmarkStart w:id="13" w:name="OLE_LINK62"/>
            <w:bookmarkStart w:id="14" w:name="OLE_LINK63"/>
            <w:bookmarkStart w:id="15" w:name="OLE_LINK65"/>
            <w:bookmarkStart w:id="16" w:name="OLE_LINK75"/>
            <w:bookmarkStart w:id="17" w:name="OLE_LINK76"/>
            <w:bookmarkStart w:id="18" w:name="OLE_LINK77"/>
            <w:bookmarkStart w:id="19" w:name="OLE_LINK78"/>
            <w:bookmarkStart w:id="20" w:name="OLE_LINK79"/>
            <w:bookmarkStart w:id="21" w:name="OLE_LINK80"/>
            <w:bookmarkStart w:id="22" w:name="OLE_LINK83"/>
            <w:bookmarkStart w:id="23" w:name="OLE_LINK84"/>
            <w:bookmarkStart w:id="24" w:name="OLE_LINK85"/>
            <w:r w:rsidR="00156409"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="00156409" w:rsidRPr="000F3461">
              <w:t xml:space="preserve">продольных направляющих, изготовленных из профильной трубы сечением не менее 50х25 </w:t>
            </w:r>
            <w:r w:rsidR="00156409"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156409" w:rsidRPr="000F3461" w:rsidRDefault="00156409" w:rsidP="001564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5F0E5A" w:rsidRPr="009A48FF" w:rsidRDefault="00156409" w:rsidP="0015640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Борта горки должны быть высотой не менее 120 мм, выполнены из влагостойкой фанеры марки ФСФ, сорт не ниже 2/2, толщиной не менее 21 мм. </w:t>
            </w:r>
            <w:r w:rsidRPr="000F3461">
              <w:rPr>
                <w:color w:val="000000"/>
              </w:rPr>
              <w:lastRenderedPageBreak/>
              <w:t>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</w:p>
        </w:tc>
      </w:tr>
      <w:tr w:rsidR="000375A6" w:rsidTr="00037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0375A6" w:rsidRDefault="000375A6" w:rsidP="000375A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</w:tcPr>
          <w:p w:rsidR="000375A6" w:rsidRDefault="000375A6" w:rsidP="000375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bookmarkEnd w:id="7"/>
      <w:bookmarkEnd w:id="8"/>
      <w:tr w:rsidR="00106FB3" w:rsidTr="00106FB3">
        <w:trPr>
          <w:trHeight w:val="2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06FB3" w:rsidRPr="00E91D54" w:rsidRDefault="00106FB3" w:rsidP="00106FB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06FB3" w:rsidRPr="00E91D54" w:rsidRDefault="00106FB3" w:rsidP="00106FB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06FB3" w:rsidRPr="00E91D54" w:rsidRDefault="00106FB3" w:rsidP="00106FB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06FB3" w:rsidRPr="00E91D54" w:rsidRDefault="00106FB3" w:rsidP="00106FB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06FB3" w:rsidRPr="004510E7" w:rsidRDefault="00106FB3" w:rsidP="00106FB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6FB3">
              <w:rPr>
                <w:color w:val="000000"/>
              </w:rPr>
              <w:t>Крыша Пирамида</w:t>
            </w:r>
          </w:p>
        </w:tc>
        <w:tc>
          <w:tcPr>
            <w:tcW w:w="5528" w:type="dxa"/>
          </w:tcPr>
          <w:p w:rsidR="00106FB3" w:rsidRPr="002D34C3" w:rsidRDefault="00106FB3" w:rsidP="0049330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Крыша должна состоять из четырех скатов с рельефной поверхностью, четырех брусьев, восьми накладок и четырех кронштейнов для крепления крыши к столбам.  Скаты и накладки крыши должны быть выполнены из влагостойкой фанеры </w:t>
            </w:r>
            <w:r w:rsidRPr="00BD7958">
              <w:rPr>
                <w:color w:val="000000"/>
              </w:rPr>
              <w:t>марки ФСФ</w:t>
            </w:r>
            <w:r>
              <w:rPr>
                <w:color w:val="000000"/>
              </w:rPr>
              <w:t>,</w:t>
            </w:r>
            <w:r w:rsidRPr="00BD7958">
              <w:rPr>
                <w:color w:val="000000"/>
              </w:rPr>
              <w:t xml:space="preserve"> сорт не ниже 2/2</w:t>
            </w:r>
            <w:r>
              <w:rPr>
                <w:color w:val="000000"/>
              </w:rPr>
              <w:t xml:space="preserve">, толщиной не менее 12 мм. </w:t>
            </w:r>
            <w:r w:rsidR="0049330D">
              <w:rPr>
                <w:color w:val="000000"/>
              </w:rPr>
              <w:t>Б</w:t>
            </w:r>
            <w:r>
              <w:rPr>
                <w:color w:val="000000"/>
              </w:rPr>
              <w:t>рус</w:t>
            </w:r>
            <w:r w:rsidR="0049330D">
              <w:rPr>
                <w:color w:val="000000"/>
              </w:rPr>
              <w:t xml:space="preserve"> должен быть</w:t>
            </w:r>
            <w:r>
              <w:rPr>
                <w:color w:val="000000"/>
              </w:rPr>
              <w:t xml:space="preserve"> сечением не менее 40х90 мм. Кронштейны крепления крыши должны быть выполнены </w:t>
            </w:r>
            <w:r w:rsidRPr="00382254">
              <w:rPr>
                <w:color w:val="000000"/>
              </w:rPr>
              <w:t>из листов</w:t>
            </w:r>
            <w:r>
              <w:rPr>
                <w:color w:val="000000"/>
              </w:rPr>
              <w:t>ой стали толщиной не менее 3 мм.</w:t>
            </w:r>
          </w:p>
        </w:tc>
      </w:tr>
      <w:tr w:rsidR="000375A6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0375A6" w:rsidRDefault="000375A6" w:rsidP="000375A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Шест-спираль</w:t>
            </w:r>
          </w:p>
        </w:tc>
        <w:tc>
          <w:tcPr>
            <w:tcW w:w="5528" w:type="dxa"/>
          </w:tcPr>
          <w:p w:rsidR="000375A6" w:rsidRDefault="000375A6" w:rsidP="000375A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Шест должен быть выполнен из трубы диаметром не менее 42 мм с толщиной стенки не менее 2,35 мм. Шест </w:t>
            </w:r>
            <w:r w:rsidRPr="00D5420F">
              <w:rPr>
                <w:color w:val="000000"/>
              </w:rPr>
              <w:t>до</w:t>
            </w:r>
            <w:r>
              <w:rPr>
                <w:color w:val="000000"/>
              </w:rPr>
              <w:t>л</w:t>
            </w:r>
            <w:r w:rsidRPr="00D5420F">
              <w:rPr>
                <w:color w:val="000000"/>
              </w:rPr>
              <w:t>жен заканчиваться монтажным круглым фланцем</w:t>
            </w:r>
            <w:r>
              <w:rPr>
                <w:color w:val="000000"/>
              </w:rPr>
              <w:t>,</w:t>
            </w:r>
            <w:r w:rsidRPr="00D5420F">
              <w:rPr>
                <w:color w:val="000000"/>
              </w:rPr>
              <w:t xml:space="preserve"> выполненным из </w:t>
            </w:r>
            <w:r>
              <w:rPr>
                <w:color w:val="000000"/>
              </w:rPr>
              <w:t xml:space="preserve">листовой </w:t>
            </w:r>
            <w:r w:rsidRPr="00D5420F">
              <w:rPr>
                <w:color w:val="000000"/>
              </w:rPr>
              <w:t>стал</w:t>
            </w:r>
            <w:r>
              <w:rPr>
                <w:color w:val="000000"/>
              </w:rPr>
              <w:t>и толщиной не менее 3 мм, который</w:t>
            </w:r>
            <w:r w:rsidRPr="00D5420F">
              <w:rPr>
                <w:color w:val="000000"/>
              </w:rPr>
              <w:t xml:space="preserve"> бетонируются в землю.</w:t>
            </w:r>
            <w:r>
              <w:rPr>
                <w:color w:val="000000"/>
              </w:rPr>
              <w:t xml:space="preserve"> Спираль и дуга шеста должны быть выполнены из трубы диаметром не менее 40 мм с толщиной стенки не менее 2,5 мм. К дуге шеста должны быть приварены </w:t>
            </w:r>
            <w:r w:rsidRPr="002832D9">
              <w:rPr>
                <w:color w:val="000000"/>
              </w:rPr>
              <w:t>дв</w:t>
            </w:r>
            <w:r>
              <w:rPr>
                <w:color w:val="000000"/>
              </w:rPr>
              <w:t>а</w:t>
            </w:r>
            <w:r w:rsidRPr="002832D9">
              <w:rPr>
                <w:color w:val="000000"/>
              </w:rPr>
              <w:t xml:space="preserve"> шта</w:t>
            </w:r>
            <w:r>
              <w:rPr>
                <w:color w:val="000000"/>
              </w:rPr>
              <w:t>мпованных ушка, выполненные из листовой стали толщиной не менее 4 мм.</w:t>
            </w:r>
          </w:p>
        </w:tc>
      </w:tr>
      <w:tr w:rsidR="000375A6" w:rsidTr="009140E1">
        <w:trPr>
          <w:trHeight w:val="21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0375A6" w:rsidRDefault="000375A6" w:rsidP="000375A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0181">
              <w:rPr>
                <w:color w:val="000000"/>
              </w:rPr>
              <w:t>Спираль наклонная большая</w:t>
            </w:r>
          </w:p>
        </w:tc>
        <w:tc>
          <w:tcPr>
            <w:tcW w:w="5528" w:type="dxa"/>
          </w:tcPr>
          <w:p w:rsidR="000375A6" w:rsidRDefault="000375A6" w:rsidP="000375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Кольца спирали наклонной, в количестве шести штук, должны быть выполнены из трубы диаметром не менее 32 мм с толщиной стенки не менее 2,35 мм. Рёбра жесткости, в количестве трёх штук, должны быть выполнены из трубы диаметром не менее 40 мм с толщиной стенки не менее 2,5 мм. К боковым рёбрам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 xml:space="preserve">ой не менее 4 мм. </w:t>
            </w:r>
          </w:p>
          <w:p w:rsidR="000375A6" w:rsidRDefault="000375A6" w:rsidP="000375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Закладные ножки спирали, в количестве двух штук, должны быть выполнены</w:t>
            </w:r>
            <w:r w:rsidRPr="00713472">
              <w:rPr>
                <w:color w:val="000000"/>
              </w:rPr>
              <w:t xml:space="preserve"> из труб</w:t>
            </w:r>
            <w:r>
              <w:rPr>
                <w:color w:val="000000"/>
              </w:rPr>
              <w:t>ы диметром не менее 4</w:t>
            </w:r>
            <w:r w:rsidRPr="0071347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 xml:space="preserve">не менее 3,2 мм и </w:t>
            </w:r>
            <w:r w:rsidRPr="00713472">
              <w:rPr>
                <w:color w:val="000000"/>
              </w:rPr>
              <w:t>труб</w:t>
            </w:r>
            <w:r>
              <w:rPr>
                <w:color w:val="000000"/>
              </w:rPr>
              <w:t xml:space="preserve">ы диметром не менее 32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Закладные должны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</w:p>
        </w:tc>
      </w:tr>
      <w:tr w:rsidR="000375A6" w:rsidTr="002B5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0375A6" w:rsidRPr="00754ED9" w:rsidRDefault="000375A6" w:rsidP="000375A6">
            <w:pPr>
              <w:snapToGrid w:val="0"/>
              <w:rPr>
                <w:color w:val="000000"/>
              </w:rPr>
            </w:pPr>
            <w:r w:rsidRPr="009B01C2">
              <w:rPr>
                <w:color w:val="000000"/>
              </w:rPr>
              <w:t>Ограждение с полукруглым вырезом 1100х450 мм</w:t>
            </w:r>
          </w:p>
        </w:tc>
        <w:tc>
          <w:tcPr>
            <w:tcW w:w="5528" w:type="dxa"/>
          </w:tcPr>
          <w:p w:rsidR="000375A6" w:rsidRPr="00754ED9" w:rsidRDefault="000375A6" w:rsidP="000375A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Ограждение должно быть выполнено</w:t>
            </w:r>
            <w:r w:rsidRPr="00A86472">
              <w:rPr>
                <w:color w:val="000000"/>
              </w:rPr>
              <w:t xml:space="preserve"> из влагостойкой фан</w:t>
            </w:r>
            <w:r>
              <w:rPr>
                <w:color w:val="000000"/>
              </w:rPr>
              <w:t>еры марки ФСФ, сорт не ниже 2/2,</w:t>
            </w:r>
            <w:r w:rsidRPr="00A86472">
              <w:rPr>
                <w:color w:val="000000"/>
              </w:rPr>
              <w:t xml:space="preserve"> толщиной не менее 21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0375A6" w:rsidTr="002B5A13">
        <w:trPr>
          <w:trHeight w:val="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0375A6" w:rsidRDefault="000375A6" w:rsidP="000375A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926BA">
              <w:rPr>
                <w:color w:val="000000"/>
              </w:rPr>
              <w:t xml:space="preserve">Альпинистская стенка 1050х1100 </w:t>
            </w:r>
            <w:r>
              <w:rPr>
                <w:color w:val="000000"/>
              </w:rPr>
              <w:t xml:space="preserve">мм </w:t>
            </w:r>
            <w:r w:rsidRPr="007926BA">
              <w:rPr>
                <w:color w:val="000000"/>
              </w:rPr>
              <w:t>на площадку h=1200</w:t>
            </w:r>
            <w:r>
              <w:rPr>
                <w:color w:val="000000"/>
              </w:rPr>
              <w:t xml:space="preserve"> мм</w:t>
            </w:r>
          </w:p>
        </w:tc>
        <w:tc>
          <w:tcPr>
            <w:tcW w:w="5528" w:type="dxa"/>
          </w:tcPr>
          <w:p w:rsidR="000375A6" w:rsidRDefault="000375A6" w:rsidP="000375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</w:t>
            </w:r>
            <w:r w:rsidRPr="006A40A3">
              <w:rPr>
                <w:color w:val="000000"/>
              </w:rPr>
              <w:t xml:space="preserve">Альпинистская стенка </w:t>
            </w:r>
            <w:r>
              <w:rPr>
                <w:color w:val="000000"/>
              </w:rPr>
              <w:t xml:space="preserve">должна </w:t>
            </w:r>
            <w:r w:rsidRPr="005F0E5A">
              <w:rPr>
                <w:color w:val="000000"/>
              </w:rPr>
              <w:t>быть выполнен</w:t>
            </w:r>
            <w:r>
              <w:rPr>
                <w:color w:val="000000"/>
              </w:rPr>
              <w:t>а</w:t>
            </w:r>
            <w:r w:rsidRPr="005F0E5A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5F0E5A">
              <w:rPr>
                <w:color w:val="000000"/>
              </w:rPr>
              <w:t xml:space="preserve"> сорт не</w:t>
            </w:r>
            <w:r>
              <w:rPr>
                <w:color w:val="000000"/>
              </w:rPr>
              <w:t xml:space="preserve"> ниже 2/2, толщиной не менее 18 мм. Альпинистская стенка должна </w:t>
            </w:r>
            <w:r w:rsidRPr="005F0E5A">
              <w:rPr>
                <w:color w:val="000000"/>
              </w:rPr>
              <w:t xml:space="preserve">иметь </w:t>
            </w:r>
            <w:r>
              <w:rPr>
                <w:color w:val="000000"/>
              </w:rPr>
              <w:t>вырезы для лазания.</w:t>
            </w:r>
          </w:p>
        </w:tc>
      </w:tr>
      <w:tr w:rsidR="000375A6" w:rsidTr="00037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0375A6" w:rsidRPr="00A671EE" w:rsidRDefault="000375A6" w:rsidP="000375A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D5D44">
              <w:rPr>
                <w:color w:val="000000"/>
              </w:rPr>
              <w:t>Рукоход усиленный</w:t>
            </w:r>
          </w:p>
        </w:tc>
        <w:tc>
          <w:tcPr>
            <w:tcW w:w="5528" w:type="dxa"/>
          </w:tcPr>
          <w:p w:rsidR="000375A6" w:rsidRPr="00A671EE" w:rsidRDefault="000375A6" w:rsidP="000375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671EE">
              <w:rPr>
                <w:color w:val="000000"/>
              </w:rPr>
              <w:t xml:space="preserve">В кол-ве 1 шт. </w:t>
            </w:r>
            <w:r>
              <w:rPr>
                <w:color w:val="000000"/>
              </w:rPr>
              <w:t xml:space="preserve">Рукоход должен быть выполнен из металлической трубы </w:t>
            </w:r>
            <w:r w:rsidRPr="00AA6307">
              <w:rPr>
                <w:color w:val="000000"/>
              </w:rPr>
              <w:t xml:space="preserve">диметром не менее </w:t>
            </w:r>
            <w:r>
              <w:rPr>
                <w:color w:val="000000"/>
              </w:rPr>
              <w:t>42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 xml:space="preserve">ки не менее 3,2 мм и металлической трубы </w:t>
            </w:r>
            <w:r w:rsidRPr="00AA6307">
              <w:rPr>
                <w:color w:val="000000"/>
              </w:rPr>
              <w:t xml:space="preserve">диметром не менее </w:t>
            </w:r>
            <w:r>
              <w:rPr>
                <w:color w:val="000000"/>
              </w:rPr>
              <w:t>32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 xml:space="preserve">ки не менее 2,35 мм. Рукоход должен иметь   четыре усилителя, выполненных </w:t>
            </w:r>
            <w:r w:rsidRPr="00AA6307">
              <w:rPr>
                <w:color w:val="000000"/>
              </w:rPr>
              <w:t>из металлической трубы диметром не менее 32</w:t>
            </w:r>
            <w:r>
              <w:rPr>
                <w:color w:val="000000"/>
              </w:rPr>
              <w:t xml:space="preserve">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2,35 мм. К рукоходу должны быть приварены пластины,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0375A6" w:rsidTr="00A23D83">
        <w:trPr>
          <w:trHeight w:val="1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0375A6" w:rsidRPr="00A91B05" w:rsidRDefault="000375A6" w:rsidP="000375A6">
            <w:r w:rsidRPr="008E38A1">
              <w:t>Ограждение металлическое 900х700 мм</w:t>
            </w:r>
          </w:p>
        </w:tc>
        <w:tc>
          <w:tcPr>
            <w:tcW w:w="5528" w:type="dxa"/>
          </w:tcPr>
          <w:p w:rsidR="000375A6" w:rsidRPr="00A91B05" w:rsidRDefault="000375A6" w:rsidP="000375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 </w:t>
            </w:r>
            <w:r w:rsidRPr="00960CEF">
              <w:t xml:space="preserve">шт. </w:t>
            </w:r>
            <w:r>
              <w:t>Б</w:t>
            </w:r>
            <w:r w:rsidRPr="00960CEF">
              <w:t>алясины</w:t>
            </w:r>
            <w:r>
              <w:t xml:space="preserve"> ограждения, в количестве</w:t>
            </w:r>
            <w:r w:rsidRPr="00960CEF">
              <w:t xml:space="preserve"> </w:t>
            </w:r>
            <w:r>
              <w:t>девяти</w:t>
            </w:r>
            <w:r w:rsidRPr="00960CEF">
              <w:t xml:space="preserve"> шт</w:t>
            </w:r>
            <w:r>
              <w:t>ук,</w:t>
            </w:r>
            <w:r w:rsidRPr="00960CEF">
              <w:t xml:space="preserve"> должны быть</w:t>
            </w:r>
            <w:r>
              <w:t xml:space="preserve"> </w:t>
            </w:r>
            <w:r w:rsidRPr="00960CEF">
              <w:t xml:space="preserve">выполнены из </w:t>
            </w:r>
            <w:r>
              <w:t xml:space="preserve">изогнутой трубы диаметром не менее 20 </w:t>
            </w:r>
            <w:r w:rsidRPr="00960CEF">
              <w:t xml:space="preserve">мм </w:t>
            </w:r>
            <w:r>
              <w:t>с</w:t>
            </w:r>
            <w:r w:rsidRPr="00960CEF">
              <w:t xml:space="preserve"> толщиной стенки не менее 2</w:t>
            </w:r>
            <w:r>
              <w:t xml:space="preserve"> мм.</w:t>
            </w:r>
            <w:r w:rsidRPr="00960CEF">
              <w:t xml:space="preserve"> Горизонтальные перекладины </w:t>
            </w:r>
            <w:r>
              <w:t xml:space="preserve">ограждения, в количестве двух </w:t>
            </w:r>
            <w:r w:rsidRPr="00960CEF">
              <w:t>шт</w:t>
            </w:r>
            <w:r>
              <w:t>ук, должны быть</w:t>
            </w:r>
            <w:r w:rsidRPr="00960CEF">
              <w:t xml:space="preserve"> выполнены из трубы диаметром не менее 32</w:t>
            </w:r>
            <w:r>
              <w:t xml:space="preserve"> мм с</w:t>
            </w:r>
            <w:r w:rsidRPr="00960CEF">
              <w:t xml:space="preserve"> толщиной стенки не менее </w:t>
            </w:r>
            <w:r>
              <w:t>2</w:t>
            </w:r>
            <w:r w:rsidRPr="00960CEF">
              <w:t>,</w:t>
            </w:r>
            <w:r>
              <w:t>3</w:t>
            </w:r>
            <w:r w:rsidRPr="00960CEF">
              <w:t>5</w:t>
            </w:r>
            <w:r>
              <w:t xml:space="preserve"> </w:t>
            </w:r>
            <w:r w:rsidRPr="00960CEF">
              <w:t>мм</w:t>
            </w:r>
            <w:r>
              <w:t xml:space="preserve">. К горизонтальным перекладинам должны быть приварены </w:t>
            </w:r>
            <w:r>
              <w:rPr>
                <w:color w:val="000000"/>
              </w:rPr>
              <w:t>ушки, в количестве четырёх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0375A6" w:rsidTr="00516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0375A6" w:rsidRDefault="000375A6" w:rsidP="000375A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55C42">
              <w:rPr>
                <w:color w:val="000000"/>
              </w:rPr>
              <w:t>Перекладина 900 усиленная с канатом в сборе (прямой канат)</w:t>
            </w:r>
          </w:p>
        </w:tc>
        <w:tc>
          <w:tcPr>
            <w:tcW w:w="5528" w:type="dxa"/>
          </w:tcPr>
          <w:p w:rsidR="000375A6" w:rsidRDefault="000375A6" w:rsidP="000375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Перекладина и два усилителя 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ы</w:t>
            </w:r>
            <w:r w:rsidRPr="00AA6307">
              <w:rPr>
                <w:color w:val="000000"/>
              </w:rPr>
              <w:t xml:space="preserve"> из металлической трубы диметром не менее 32</w:t>
            </w:r>
            <w:r>
              <w:rPr>
                <w:color w:val="000000"/>
              </w:rPr>
              <w:t xml:space="preserve"> мм с</w:t>
            </w:r>
            <w:r w:rsidRPr="00AA6307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2,35. С обеих сторон к перекладине должны быть приварены пластины,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 Канат должен быть полипропиленовый, диаметром не менее 30 мм. Снизу канат должен быть оборудован закладным элементом для бетонирования.</w:t>
            </w:r>
          </w:p>
        </w:tc>
      </w:tr>
      <w:tr w:rsidR="000375A6" w:rsidTr="00516F7D">
        <w:trPr>
          <w:trHeight w:val="12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0375A6" w:rsidRDefault="000375A6" w:rsidP="000375A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Ручка вспомогательная</w:t>
            </w:r>
          </w:p>
        </w:tc>
        <w:tc>
          <w:tcPr>
            <w:tcW w:w="5528" w:type="dxa"/>
          </w:tcPr>
          <w:p w:rsidR="000375A6" w:rsidRDefault="000375A6" w:rsidP="000375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 шт</w:t>
            </w:r>
            <w:r w:rsidRPr="008C1548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Ручка д</w:t>
            </w:r>
            <w:r w:rsidRPr="008C1548">
              <w:rPr>
                <w:color w:val="000000"/>
              </w:rPr>
              <w:t xml:space="preserve">олжна </w:t>
            </w:r>
            <w:r>
              <w:rPr>
                <w:color w:val="000000"/>
              </w:rPr>
              <w:t>быть изготовлена</w:t>
            </w:r>
            <w:r w:rsidRPr="008C1548">
              <w:rPr>
                <w:color w:val="000000"/>
              </w:rPr>
              <w:t xml:space="preserve"> из металличе</w:t>
            </w:r>
            <w:r>
              <w:rPr>
                <w:color w:val="000000"/>
              </w:rPr>
              <w:t xml:space="preserve">ской трубы диметром не менее </w:t>
            </w:r>
            <w:r w:rsidRPr="008C154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2 </w:t>
            </w:r>
            <w:r w:rsidRPr="008C154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8C1548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2.5 мм и двух штампованных</w:t>
            </w:r>
            <w:r w:rsidRPr="00713472">
              <w:rPr>
                <w:color w:val="000000"/>
              </w:rPr>
              <w:t xml:space="preserve"> уш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>к,</w:t>
            </w:r>
            <w:r>
              <w:rPr>
                <w:color w:val="000000"/>
              </w:rPr>
              <w:t xml:space="preserve"> выполненных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мм, под 4 самореза. Вся металлическая поверхность обрезинена слоем яркой однородной резины, толщина резинового слоя ручки не менее 5 мм. Обрезинивание металла должно быть выполнено методом литья под давлением. Внешняя поверхность резины должна иметь фактуру шагрени. Температура эксплуатации прорезиненной ручки должна быть от -50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 xml:space="preserve"> до +60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>. Резиновая поверхность ручки должна препятствовать соскальзыванию руки и исключать примерзание мягких тканей человека в холодное время года. За счет обрезинивания должна достигаться более высокая травмобезопасность, атмосферостойкость и износостойкость оборудования.</w:t>
            </w:r>
          </w:p>
        </w:tc>
      </w:tr>
      <w:tr w:rsidR="000375A6" w:rsidTr="000375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0375A6" w:rsidRDefault="000375A6" w:rsidP="000375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32х900</w:t>
            </w:r>
          </w:p>
        </w:tc>
        <w:tc>
          <w:tcPr>
            <w:tcW w:w="5528" w:type="dxa"/>
          </w:tcPr>
          <w:p w:rsidR="000375A6" w:rsidRDefault="000375A6" w:rsidP="000375A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12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0375A6" w:rsidTr="00496987">
        <w:trPr>
          <w:trHeight w:val="23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375A6" w:rsidRDefault="000375A6" w:rsidP="000375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569B2" w:rsidRDefault="00A569B2" w:rsidP="00A56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671A">
              <w:t>Древе</w:t>
            </w:r>
            <w:r>
              <w:t xml:space="preserve">сно-полимерные композиты (ДПК) - </w:t>
            </w:r>
            <w:r w:rsidRPr="00ED671A">
              <w:t>материалы, где древесина смешивается с мономерами, которые затем полимеризуются и смешиваются с древесиной в процессе экструзии для пр</w:t>
            </w:r>
            <w:r>
              <w:t>иобретения требуемых свойств.</w:t>
            </w:r>
          </w:p>
          <w:p w:rsidR="00A569B2" w:rsidRDefault="00A569B2" w:rsidP="00A56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Преимущество перед деревянным брусом:</w:t>
            </w:r>
          </w:p>
          <w:p w:rsidR="00A569B2" w:rsidRDefault="00A569B2" w:rsidP="00A56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Не растрескивается и не деформируется, её не выкручивает под воздействием условий окружающей среды, соленой воды или слабых щелочей и кислот (хлорка).</w:t>
            </w:r>
          </w:p>
          <w:p w:rsidR="00A569B2" w:rsidRDefault="00A569B2" w:rsidP="00A56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Полное отсутствие проблем с гнилью и плесенью. В процессе производства древесно-полимерного композита волокна древесины покрываются пленкой из полимеров, что защищает их от воздействия бактерий и грибков и сохраняет привлекательный вид изделия в течение длительного срока эксплуатации. При этом покрытию не нужны ни лак, ни специальная пропитка, ни другие специальные средства.</w:t>
            </w:r>
          </w:p>
          <w:p w:rsidR="00A569B2" w:rsidRDefault="00A569B2" w:rsidP="00A56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Стойкий цвет доски даже при длительном воздействии ультрафиолета обеспечивается качественными красителями при её производстве.</w:t>
            </w:r>
          </w:p>
          <w:p w:rsidR="00A569B2" w:rsidRDefault="00A569B2" w:rsidP="00A56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Брус из древесно-полимерного композита экологичен, так как качественные полимеры не выделяют в атмосферу летучие вещества и не имеют неприятного запаха.</w:t>
            </w:r>
          </w:p>
          <w:p w:rsidR="00A569B2" w:rsidRDefault="00A569B2" w:rsidP="00A56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 Пожаробезопасность — материал не поддерживает горение.</w:t>
            </w:r>
          </w:p>
          <w:p w:rsidR="00A569B2" w:rsidRDefault="00A569B2" w:rsidP="00A569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Изделия из ДПК отличаются высокой атмосферной, механической и химической устойчивостью, влаго- и водостойкостью, не подвержены короблению и растрескиванию. Хорошо держат металлический крепёж и не вызывают его коррозии. </w:t>
            </w:r>
          </w:p>
          <w:p w:rsidR="000375A6" w:rsidRDefault="000375A6" w:rsidP="000375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0375A6" w:rsidRDefault="000375A6" w:rsidP="00A569B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</w:t>
            </w:r>
            <w:r w:rsidR="00A569B2">
              <w:rPr>
                <w:color w:val="000000"/>
                <w:lang w:eastAsia="en-US"/>
              </w:rPr>
              <w:t>й краской. Заглушки пластиковые</w:t>
            </w:r>
            <w:r>
              <w:rPr>
                <w:color w:val="000000"/>
                <w:lang w:eastAsia="en-US"/>
              </w:rPr>
              <w:t>. Ка</w:t>
            </w:r>
            <w:bookmarkStart w:id="25" w:name="_GoBack"/>
            <w:bookmarkEnd w:id="25"/>
            <w:r>
              <w:rPr>
                <w:color w:val="000000"/>
                <w:lang w:eastAsia="en-US"/>
              </w:rPr>
              <w:t>нат полипропиленовый. Все метизы оцинкованы.</w:t>
            </w:r>
          </w:p>
        </w:tc>
      </w:tr>
      <w:tr w:rsidR="000375A6" w:rsidTr="00516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375A6" w:rsidRPr="00E91D54" w:rsidRDefault="000375A6" w:rsidP="000375A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0375A6" w:rsidRDefault="000375A6" w:rsidP="000375A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0375A6" w:rsidRDefault="000375A6" w:rsidP="0049330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>Детский игровой комплекс состоит из двух башен</w:t>
            </w:r>
            <w:r>
              <w:rPr>
                <w:color w:val="000000"/>
              </w:rPr>
              <w:t>.</w:t>
            </w:r>
            <w:r w:rsidRPr="00A23D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</w:t>
            </w:r>
            <w:r w:rsidRPr="00A23D83">
              <w:rPr>
                <w:color w:val="000000"/>
              </w:rPr>
              <w:t>а одной из башен установлена крыша, лестница, горка, металлическое ограждение, на другой башн</w:t>
            </w:r>
            <w:r>
              <w:rPr>
                <w:color w:val="000000"/>
              </w:rPr>
              <w:t>е</w:t>
            </w:r>
            <w:r w:rsidRPr="00A23D83">
              <w:rPr>
                <w:color w:val="000000"/>
              </w:rPr>
              <w:t xml:space="preserve"> установле</w:t>
            </w:r>
            <w:r>
              <w:rPr>
                <w:color w:val="000000"/>
              </w:rPr>
              <w:t>на</w:t>
            </w:r>
            <w:r w:rsidRPr="00A23D83">
              <w:rPr>
                <w:color w:val="000000"/>
              </w:rPr>
              <w:t xml:space="preserve"> альпинистская стенка с канатом, спираль наклонная, ограждение с лазом. Одна из башен имеет продолжение в</w:t>
            </w:r>
            <w:r>
              <w:rPr>
                <w:color w:val="000000"/>
              </w:rPr>
              <w:t xml:space="preserve"> виде гимнастического комплекса</w:t>
            </w:r>
            <w:r w:rsidRPr="00A23D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</w:t>
            </w:r>
            <w:r w:rsidRPr="00A23D83">
              <w:rPr>
                <w:color w:val="000000"/>
              </w:rPr>
              <w:t>оторый состоит из рукохода, шведской стенки</w:t>
            </w:r>
            <w:r w:rsidR="0049330D">
              <w:rPr>
                <w:color w:val="000000"/>
              </w:rPr>
              <w:t xml:space="preserve"> и</w:t>
            </w:r>
            <w:r w:rsidRPr="00A23D83">
              <w:rPr>
                <w:color w:val="000000"/>
              </w:rPr>
              <w:t xml:space="preserve"> шеста спирали</w:t>
            </w:r>
            <w:r>
              <w:rPr>
                <w:color w:val="000000"/>
              </w:rPr>
              <w:t xml:space="preserve">. </w:t>
            </w:r>
            <w:r w:rsidRPr="00A23D83">
              <w:rPr>
                <w:color w:val="000000"/>
              </w:rPr>
              <w:t>Все резьбовые соединения должны быть закрыты пластиковыми заглушками</w:t>
            </w:r>
            <w:r>
              <w:rPr>
                <w:color w:val="000000"/>
              </w:rPr>
              <w:t>.</w:t>
            </w:r>
          </w:p>
        </w:tc>
      </w:tr>
      <w:bookmarkEnd w:id="2"/>
      <w:bookmarkEnd w:id="3"/>
    </w:tbl>
    <w:p w:rsidR="00F2492D" w:rsidRDefault="00F2492D" w:rsidP="004176A2">
      <w:pPr>
        <w:pStyle w:val="a3"/>
        <w:tabs>
          <w:tab w:val="left" w:pos="0"/>
        </w:tabs>
        <w:spacing w:line="192" w:lineRule="auto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235" w:rsidRDefault="00277235" w:rsidP="00D74A8E">
      <w:r>
        <w:separator/>
      </w:r>
    </w:p>
  </w:endnote>
  <w:endnote w:type="continuationSeparator" w:id="0">
    <w:p w:rsidR="00277235" w:rsidRDefault="00277235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235" w:rsidRDefault="00277235" w:rsidP="00D74A8E">
      <w:r>
        <w:separator/>
      </w:r>
    </w:p>
  </w:footnote>
  <w:footnote w:type="continuationSeparator" w:id="0">
    <w:p w:rsidR="00277235" w:rsidRDefault="00277235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21965"/>
    <w:rsid w:val="00033586"/>
    <w:rsid w:val="00035CE8"/>
    <w:rsid w:val="000375A6"/>
    <w:rsid w:val="00044805"/>
    <w:rsid w:val="000570CD"/>
    <w:rsid w:val="00057670"/>
    <w:rsid w:val="00082560"/>
    <w:rsid w:val="00090BC4"/>
    <w:rsid w:val="00093104"/>
    <w:rsid w:val="00095968"/>
    <w:rsid w:val="00095A22"/>
    <w:rsid w:val="000B1711"/>
    <w:rsid w:val="000B1DDD"/>
    <w:rsid w:val="000B210F"/>
    <w:rsid w:val="000B28A5"/>
    <w:rsid w:val="000B6529"/>
    <w:rsid w:val="000B6783"/>
    <w:rsid w:val="000C7FF3"/>
    <w:rsid w:val="000D5829"/>
    <w:rsid w:val="0010412D"/>
    <w:rsid w:val="00106FB3"/>
    <w:rsid w:val="00126692"/>
    <w:rsid w:val="00127239"/>
    <w:rsid w:val="0013027A"/>
    <w:rsid w:val="00130ABC"/>
    <w:rsid w:val="001427EC"/>
    <w:rsid w:val="00156409"/>
    <w:rsid w:val="0016012C"/>
    <w:rsid w:val="00172795"/>
    <w:rsid w:val="0018081B"/>
    <w:rsid w:val="00183F5E"/>
    <w:rsid w:val="00191FCF"/>
    <w:rsid w:val="001931E4"/>
    <w:rsid w:val="00196E1D"/>
    <w:rsid w:val="00197BE1"/>
    <w:rsid w:val="001A0D1C"/>
    <w:rsid w:val="001A3254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71AF"/>
    <w:rsid w:val="001F214B"/>
    <w:rsid w:val="001F5FC7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44F3B"/>
    <w:rsid w:val="00245FBA"/>
    <w:rsid w:val="00252241"/>
    <w:rsid w:val="00256C60"/>
    <w:rsid w:val="00260843"/>
    <w:rsid w:val="0026620D"/>
    <w:rsid w:val="00276AED"/>
    <w:rsid w:val="00276F3A"/>
    <w:rsid w:val="00277235"/>
    <w:rsid w:val="00277529"/>
    <w:rsid w:val="002811ED"/>
    <w:rsid w:val="002832D9"/>
    <w:rsid w:val="0029593A"/>
    <w:rsid w:val="002A7D84"/>
    <w:rsid w:val="002B077B"/>
    <w:rsid w:val="002B3A2F"/>
    <w:rsid w:val="002B5056"/>
    <w:rsid w:val="002B5A13"/>
    <w:rsid w:val="002C027A"/>
    <w:rsid w:val="002D34C3"/>
    <w:rsid w:val="002E12A0"/>
    <w:rsid w:val="002E5524"/>
    <w:rsid w:val="002E6DF9"/>
    <w:rsid w:val="002F0368"/>
    <w:rsid w:val="002F1C0A"/>
    <w:rsid w:val="00302D74"/>
    <w:rsid w:val="0030734C"/>
    <w:rsid w:val="00314DC5"/>
    <w:rsid w:val="00320866"/>
    <w:rsid w:val="00324085"/>
    <w:rsid w:val="0032520A"/>
    <w:rsid w:val="003255FF"/>
    <w:rsid w:val="003402EE"/>
    <w:rsid w:val="00343C23"/>
    <w:rsid w:val="00345B70"/>
    <w:rsid w:val="003502BE"/>
    <w:rsid w:val="003539A2"/>
    <w:rsid w:val="00367F14"/>
    <w:rsid w:val="00373721"/>
    <w:rsid w:val="00382254"/>
    <w:rsid w:val="00384EFF"/>
    <w:rsid w:val="00394088"/>
    <w:rsid w:val="003A4336"/>
    <w:rsid w:val="003A5B25"/>
    <w:rsid w:val="003C04F2"/>
    <w:rsid w:val="003C6543"/>
    <w:rsid w:val="003D2F74"/>
    <w:rsid w:val="003D4EB7"/>
    <w:rsid w:val="003E686B"/>
    <w:rsid w:val="004023F9"/>
    <w:rsid w:val="00410CA6"/>
    <w:rsid w:val="00415373"/>
    <w:rsid w:val="00417189"/>
    <w:rsid w:val="004176A2"/>
    <w:rsid w:val="0042201F"/>
    <w:rsid w:val="00425BB4"/>
    <w:rsid w:val="0043164F"/>
    <w:rsid w:val="0043745F"/>
    <w:rsid w:val="00440CA5"/>
    <w:rsid w:val="004421C6"/>
    <w:rsid w:val="0044679E"/>
    <w:rsid w:val="004472FB"/>
    <w:rsid w:val="00451C64"/>
    <w:rsid w:val="00474723"/>
    <w:rsid w:val="00480C43"/>
    <w:rsid w:val="004814D0"/>
    <w:rsid w:val="0049330D"/>
    <w:rsid w:val="00496987"/>
    <w:rsid w:val="004A03CA"/>
    <w:rsid w:val="004B2C66"/>
    <w:rsid w:val="004B48B8"/>
    <w:rsid w:val="004B653C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3D1"/>
    <w:rsid w:val="004F7A2F"/>
    <w:rsid w:val="004F7F2A"/>
    <w:rsid w:val="00500F7A"/>
    <w:rsid w:val="005040A8"/>
    <w:rsid w:val="00516F7D"/>
    <w:rsid w:val="00520AB3"/>
    <w:rsid w:val="00521431"/>
    <w:rsid w:val="005309AD"/>
    <w:rsid w:val="00531E34"/>
    <w:rsid w:val="00534447"/>
    <w:rsid w:val="00534B00"/>
    <w:rsid w:val="00536BCF"/>
    <w:rsid w:val="00552F34"/>
    <w:rsid w:val="005756E8"/>
    <w:rsid w:val="00583450"/>
    <w:rsid w:val="005A1B0B"/>
    <w:rsid w:val="005A2579"/>
    <w:rsid w:val="005A2B73"/>
    <w:rsid w:val="005B12B0"/>
    <w:rsid w:val="005B3EEF"/>
    <w:rsid w:val="005B7DA4"/>
    <w:rsid w:val="005C6FA9"/>
    <w:rsid w:val="005D328F"/>
    <w:rsid w:val="005E13BB"/>
    <w:rsid w:val="005E54D6"/>
    <w:rsid w:val="005F0E5A"/>
    <w:rsid w:val="005F2EA7"/>
    <w:rsid w:val="00606B14"/>
    <w:rsid w:val="00627849"/>
    <w:rsid w:val="00643222"/>
    <w:rsid w:val="00646FBD"/>
    <w:rsid w:val="006473A2"/>
    <w:rsid w:val="00655DDC"/>
    <w:rsid w:val="00656F87"/>
    <w:rsid w:val="006622AE"/>
    <w:rsid w:val="0066706D"/>
    <w:rsid w:val="0067772F"/>
    <w:rsid w:val="00683143"/>
    <w:rsid w:val="006861C9"/>
    <w:rsid w:val="00697BA8"/>
    <w:rsid w:val="006A2882"/>
    <w:rsid w:val="006A460F"/>
    <w:rsid w:val="006B23A9"/>
    <w:rsid w:val="006B5D53"/>
    <w:rsid w:val="006C4F9C"/>
    <w:rsid w:val="006C6CB1"/>
    <w:rsid w:val="006D1A94"/>
    <w:rsid w:val="006E0018"/>
    <w:rsid w:val="006E0435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44238"/>
    <w:rsid w:val="00744422"/>
    <w:rsid w:val="007512AC"/>
    <w:rsid w:val="007521BF"/>
    <w:rsid w:val="00761602"/>
    <w:rsid w:val="00762012"/>
    <w:rsid w:val="00782FE1"/>
    <w:rsid w:val="00783E1B"/>
    <w:rsid w:val="0079027E"/>
    <w:rsid w:val="00794802"/>
    <w:rsid w:val="0079705E"/>
    <w:rsid w:val="007A1E5D"/>
    <w:rsid w:val="007A2CC9"/>
    <w:rsid w:val="007A6D59"/>
    <w:rsid w:val="007A749F"/>
    <w:rsid w:val="007B5789"/>
    <w:rsid w:val="007C3A04"/>
    <w:rsid w:val="007D7E52"/>
    <w:rsid w:val="007E1BD5"/>
    <w:rsid w:val="008008AB"/>
    <w:rsid w:val="00804157"/>
    <w:rsid w:val="00815F40"/>
    <w:rsid w:val="008164CA"/>
    <w:rsid w:val="00816EA9"/>
    <w:rsid w:val="00820DB9"/>
    <w:rsid w:val="008234F0"/>
    <w:rsid w:val="008269E0"/>
    <w:rsid w:val="008300F5"/>
    <w:rsid w:val="0083263E"/>
    <w:rsid w:val="0083729E"/>
    <w:rsid w:val="00843442"/>
    <w:rsid w:val="00843BC8"/>
    <w:rsid w:val="0085277E"/>
    <w:rsid w:val="0085279D"/>
    <w:rsid w:val="0085411A"/>
    <w:rsid w:val="0087034F"/>
    <w:rsid w:val="008731DF"/>
    <w:rsid w:val="008802CD"/>
    <w:rsid w:val="00880714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1548"/>
    <w:rsid w:val="008D2EE7"/>
    <w:rsid w:val="008D59EC"/>
    <w:rsid w:val="008E1BE9"/>
    <w:rsid w:val="008E6E0F"/>
    <w:rsid w:val="008F2D8C"/>
    <w:rsid w:val="00906BF7"/>
    <w:rsid w:val="009070F0"/>
    <w:rsid w:val="009140E1"/>
    <w:rsid w:val="009179E3"/>
    <w:rsid w:val="009233E1"/>
    <w:rsid w:val="0092546B"/>
    <w:rsid w:val="00934641"/>
    <w:rsid w:val="00935725"/>
    <w:rsid w:val="009513B3"/>
    <w:rsid w:val="00951A2A"/>
    <w:rsid w:val="00951D62"/>
    <w:rsid w:val="00954C80"/>
    <w:rsid w:val="00956E69"/>
    <w:rsid w:val="00976C3C"/>
    <w:rsid w:val="009775B5"/>
    <w:rsid w:val="00980626"/>
    <w:rsid w:val="00984E47"/>
    <w:rsid w:val="00993117"/>
    <w:rsid w:val="00997FA2"/>
    <w:rsid w:val="009A48FF"/>
    <w:rsid w:val="009A5DA6"/>
    <w:rsid w:val="009B2E81"/>
    <w:rsid w:val="009C27D1"/>
    <w:rsid w:val="009E0BFF"/>
    <w:rsid w:val="009E6E1A"/>
    <w:rsid w:val="009F0B1D"/>
    <w:rsid w:val="009F18B9"/>
    <w:rsid w:val="009F2C45"/>
    <w:rsid w:val="00A15050"/>
    <w:rsid w:val="00A23D83"/>
    <w:rsid w:val="00A319C7"/>
    <w:rsid w:val="00A32D3F"/>
    <w:rsid w:val="00A33B36"/>
    <w:rsid w:val="00A35D43"/>
    <w:rsid w:val="00A40E0D"/>
    <w:rsid w:val="00A4695A"/>
    <w:rsid w:val="00A46D95"/>
    <w:rsid w:val="00A569B2"/>
    <w:rsid w:val="00A607C1"/>
    <w:rsid w:val="00A67F97"/>
    <w:rsid w:val="00A7509C"/>
    <w:rsid w:val="00A81095"/>
    <w:rsid w:val="00A844A5"/>
    <w:rsid w:val="00A87AE0"/>
    <w:rsid w:val="00A91B6B"/>
    <w:rsid w:val="00A9676E"/>
    <w:rsid w:val="00A971E9"/>
    <w:rsid w:val="00AA3A1D"/>
    <w:rsid w:val="00AA6307"/>
    <w:rsid w:val="00AA66D3"/>
    <w:rsid w:val="00AA7BD8"/>
    <w:rsid w:val="00AD234F"/>
    <w:rsid w:val="00AE408A"/>
    <w:rsid w:val="00AE549B"/>
    <w:rsid w:val="00AE5D54"/>
    <w:rsid w:val="00AF09E0"/>
    <w:rsid w:val="00AF0B6C"/>
    <w:rsid w:val="00AF0BE6"/>
    <w:rsid w:val="00AF2301"/>
    <w:rsid w:val="00B018A4"/>
    <w:rsid w:val="00B3681A"/>
    <w:rsid w:val="00B450A3"/>
    <w:rsid w:val="00B47DF2"/>
    <w:rsid w:val="00B5000C"/>
    <w:rsid w:val="00B50165"/>
    <w:rsid w:val="00B5498E"/>
    <w:rsid w:val="00B5538D"/>
    <w:rsid w:val="00B66D75"/>
    <w:rsid w:val="00B71B2F"/>
    <w:rsid w:val="00B801C4"/>
    <w:rsid w:val="00B871AF"/>
    <w:rsid w:val="00B8786D"/>
    <w:rsid w:val="00B93E47"/>
    <w:rsid w:val="00BA0930"/>
    <w:rsid w:val="00BA50B3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D13"/>
    <w:rsid w:val="00BF28A0"/>
    <w:rsid w:val="00BF5357"/>
    <w:rsid w:val="00C0159A"/>
    <w:rsid w:val="00C0221D"/>
    <w:rsid w:val="00C16420"/>
    <w:rsid w:val="00C16527"/>
    <w:rsid w:val="00C21661"/>
    <w:rsid w:val="00C243A7"/>
    <w:rsid w:val="00C25A50"/>
    <w:rsid w:val="00C36099"/>
    <w:rsid w:val="00C36915"/>
    <w:rsid w:val="00C43AB2"/>
    <w:rsid w:val="00C45CDA"/>
    <w:rsid w:val="00C527B6"/>
    <w:rsid w:val="00C57C55"/>
    <w:rsid w:val="00C6756E"/>
    <w:rsid w:val="00C734B2"/>
    <w:rsid w:val="00C80FD5"/>
    <w:rsid w:val="00C84F20"/>
    <w:rsid w:val="00C93F2A"/>
    <w:rsid w:val="00CA6039"/>
    <w:rsid w:val="00CC31D3"/>
    <w:rsid w:val="00CC4A8A"/>
    <w:rsid w:val="00CC5808"/>
    <w:rsid w:val="00CD05C3"/>
    <w:rsid w:val="00CD24E8"/>
    <w:rsid w:val="00CD722F"/>
    <w:rsid w:val="00CE4E82"/>
    <w:rsid w:val="00CF67EC"/>
    <w:rsid w:val="00D038EB"/>
    <w:rsid w:val="00D12EBD"/>
    <w:rsid w:val="00D20C9B"/>
    <w:rsid w:val="00D21215"/>
    <w:rsid w:val="00D24D25"/>
    <w:rsid w:val="00D42208"/>
    <w:rsid w:val="00D42689"/>
    <w:rsid w:val="00D463EB"/>
    <w:rsid w:val="00D5420F"/>
    <w:rsid w:val="00D55222"/>
    <w:rsid w:val="00D64CDA"/>
    <w:rsid w:val="00D737F5"/>
    <w:rsid w:val="00D74A8E"/>
    <w:rsid w:val="00D80945"/>
    <w:rsid w:val="00D964E6"/>
    <w:rsid w:val="00DA053B"/>
    <w:rsid w:val="00DA16BC"/>
    <w:rsid w:val="00DA27E4"/>
    <w:rsid w:val="00DA5EB9"/>
    <w:rsid w:val="00DB14B1"/>
    <w:rsid w:val="00DB7D49"/>
    <w:rsid w:val="00DD082F"/>
    <w:rsid w:val="00DD4FA2"/>
    <w:rsid w:val="00DE428E"/>
    <w:rsid w:val="00DE7429"/>
    <w:rsid w:val="00DF7FE9"/>
    <w:rsid w:val="00E017DC"/>
    <w:rsid w:val="00E05611"/>
    <w:rsid w:val="00E05C5F"/>
    <w:rsid w:val="00E0677E"/>
    <w:rsid w:val="00E126B5"/>
    <w:rsid w:val="00E15A44"/>
    <w:rsid w:val="00E27A3D"/>
    <w:rsid w:val="00E36B63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12B9"/>
    <w:rsid w:val="00EA241A"/>
    <w:rsid w:val="00EA67E7"/>
    <w:rsid w:val="00EA729A"/>
    <w:rsid w:val="00EC460A"/>
    <w:rsid w:val="00ED3A84"/>
    <w:rsid w:val="00EE239D"/>
    <w:rsid w:val="00EE7464"/>
    <w:rsid w:val="00F01295"/>
    <w:rsid w:val="00F1353F"/>
    <w:rsid w:val="00F17BCF"/>
    <w:rsid w:val="00F2492D"/>
    <w:rsid w:val="00F2715F"/>
    <w:rsid w:val="00F3147B"/>
    <w:rsid w:val="00F31C5D"/>
    <w:rsid w:val="00F35C64"/>
    <w:rsid w:val="00F51622"/>
    <w:rsid w:val="00F63043"/>
    <w:rsid w:val="00F72115"/>
    <w:rsid w:val="00F83544"/>
    <w:rsid w:val="00F84086"/>
    <w:rsid w:val="00F967B3"/>
    <w:rsid w:val="00FA1728"/>
    <w:rsid w:val="00FA3AAE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013D0-979B-4729-A285-EFB059EC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5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D6FEB-C256-4837-9906-94F7DB905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3</cp:revision>
  <cp:lastPrinted>2011-05-31T12:13:00Z</cp:lastPrinted>
  <dcterms:created xsi:type="dcterms:W3CDTF">2022-03-04T23:38:00Z</dcterms:created>
  <dcterms:modified xsi:type="dcterms:W3CDTF">2022-03-04T23:40:00Z</dcterms:modified>
</cp:coreProperties>
</file>