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</w:p>
          <w:p w:rsidR="00715EC2" w:rsidRDefault="00715EC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F0E5A" w:rsidRPr="00E91D54" w:rsidRDefault="009140E1" w:rsidP="00715EC2">
            <w:pPr>
              <w:snapToGrid w:val="0"/>
              <w:ind w:left="-1101" w:right="-10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145BE0" wp14:editId="56156109">
                  <wp:extent cx="1435833" cy="107687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33" cy="107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93B34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15EC2">
              <w:rPr>
                <w:bCs/>
              </w:rPr>
              <w:t>5350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B2960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11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401C2B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D4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5EC2" w:rsidRPr="00D433DF" w:rsidRDefault="00715EC2" w:rsidP="00715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D433DF">
              <w:rPr>
                <w:color w:val="000000"/>
              </w:rPr>
              <w:t xml:space="preserve">Столб </w:t>
            </w:r>
            <w:r w:rsidR="00D433DF" w:rsidRPr="00D433DF">
              <w:rPr>
                <w:color w:val="000000"/>
              </w:rPr>
              <w:t xml:space="preserve">ДПК </w:t>
            </w:r>
            <w:r w:rsidRPr="00D433DF">
              <w:rPr>
                <w:color w:val="000000"/>
              </w:rPr>
              <w:t>100х100х3000. 15.15.00.00 - 4 шт.</w:t>
            </w:r>
          </w:p>
          <w:p w:rsidR="00715EC2" w:rsidRPr="00D433DF" w:rsidRDefault="00715EC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433DF">
              <w:rPr>
                <w:color w:val="000000"/>
              </w:rPr>
              <w:t xml:space="preserve">Столб </w:t>
            </w:r>
            <w:r w:rsidR="00D433DF" w:rsidRPr="00D433DF">
              <w:rPr>
                <w:color w:val="000000"/>
              </w:rPr>
              <w:t xml:space="preserve">ДПК </w:t>
            </w:r>
            <w:r w:rsidRPr="00D433DF">
              <w:rPr>
                <w:color w:val="000000"/>
              </w:rPr>
              <w:t>100х100х300. 00.00.00.00– 1 шт.</w:t>
            </w:r>
          </w:p>
          <w:p w:rsidR="00D433DF" w:rsidRPr="00D433DF" w:rsidRDefault="00D433DF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433DF">
              <w:t>Должны быть выполнены из древесно-полимерного композита (ДПК) сечением не менее 100х100 мм,</w:t>
            </w:r>
            <w:r w:rsidRPr="00D433DF">
              <w:rPr>
                <w:color w:val="000000"/>
              </w:rPr>
              <w:t xml:space="preserve"> иметь скругленный профиль с канавками. 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</w:t>
            </w:r>
            <w:bookmarkStart w:id="7" w:name="_GoBack"/>
            <w:bookmarkEnd w:id="7"/>
            <w:r w:rsidRPr="00D433DF">
              <w:rPr>
                <w:color w:val="000000"/>
              </w:rPr>
              <w:t>го погонного метра должен быть не менее 6 кг.</w:t>
            </w:r>
          </w:p>
          <w:p w:rsidR="005F0E5A" w:rsidRPr="00E91D54" w:rsidRDefault="00715EC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33DF">
              <w:rPr>
                <w:color w:val="000000"/>
              </w:rPr>
              <w:t>Снизу опорные столбы должны оканчиваться металлическими оцинкованными подпятниками, выполненным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6"/>
          </w:p>
        </w:tc>
      </w:tr>
      <w:tr w:rsidR="00715EC2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15EC2" w:rsidRPr="00E94816" w:rsidRDefault="00715EC2" w:rsidP="00715E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715EC2" w:rsidRPr="00E94816" w:rsidRDefault="00715EC2" w:rsidP="00715E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715EC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15EC2" w:rsidRPr="00E94816" w:rsidRDefault="00715EC2" w:rsidP="00715E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715EC2" w:rsidRPr="00E94816" w:rsidRDefault="00715EC2" w:rsidP="00715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</w:t>
            </w:r>
            <w:r w:rsidRPr="00E547D3">
              <w:rPr>
                <w:color w:val="000000"/>
              </w:rPr>
              <w:lastRenderedPageBreak/>
              <w:t xml:space="preserve">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401C2B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397AAC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826C0A" w:rsidRPr="000F3461" w:rsidRDefault="00715EC2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826C0A" w:rsidRPr="000F3461">
              <w:rPr>
                <w:color w:val="000000"/>
              </w:rPr>
              <w:t xml:space="preserve"> Верхний каркас ската должен быть выполнен из перемычек и </w:t>
            </w:r>
            <w:r w:rsidR="00826C0A" w:rsidRPr="000F3461">
              <w:t xml:space="preserve">продольных направляющих, изготовленных из профильной трубы сечением не менее 50х25 </w:t>
            </w:r>
            <w:r w:rsidR="00826C0A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26C0A" w:rsidRPr="000F3461" w:rsidRDefault="00826C0A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826C0A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8"/>
      <w:bookmarkEnd w:id="9"/>
      <w:tr w:rsidR="001957A6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1957A6" w:rsidRPr="004510E7" w:rsidRDefault="001957A6" w:rsidP="001957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957A6" w:rsidRPr="002D34C3" w:rsidRDefault="001957A6" w:rsidP="001957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</w:t>
            </w:r>
            <w:r>
              <w:lastRenderedPageBreak/>
              <w:t xml:space="preserve">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1957A6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401C2B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1957A6">
              <w:rPr>
                <w:color w:val="000000"/>
              </w:rPr>
              <w:t xml:space="preserve">Кронштейн </w:t>
            </w:r>
            <w:r w:rsidR="001957A6" w:rsidRPr="00713472">
              <w:rPr>
                <w:color w:val="000000"/>
              </w:rPr>
              <w:t>долж</w:t>
            </w:r>
            <w:r w:rsidR="001957A6">
              <w:rPr>
                <w:color w:val="000000"/>
              </w:rPr>
              <w:t>е</w:t>
            </w:r>
            <w:r w:rsidR="001957A6"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 w:rsidR="001957A6">
              <w:rPr>
                <w:color w:val="000000"/>
              </w:rPr>
              <w:t xml:space="preserve">26 </w:t>
            </w:r>
            <w:r w:rsidR="001957A6" w:rsidRPr="00713472">
              <w:rPr>
                <w:color w:val="000000"/>
              </w:rPr>
              <w:t xml:space="preserve">мм </w:t>
            </w:r>
            <w:r w:rsidR="001957A6">
              <w:rPr>
                <w:color w:val="000000"/>
              </w:rPr>
              <w:t xml:space="preserve">с </w:t>
            </w:r>
            <w:r w:rsidR="001957A6" w:rsidRPr="00713472">
              <w:rPr>
                <w:color w:val="000000"/>
              </w:rPr>
              <w:t>толщин</w:t>
            </w:r>
            <w:r w:rsidR="001957A6">
              <w:rPr>
                <w:color w:val="000000"/>
              </w:rPr>
              <w:t>ой</w:t>
            </w:r>
            <w:r w:rsidR="001957A6" w:rsidRPr="00713472">
              <w:rPr>
                <w:color w:val="000000"/>
              </w:rPr>
              <w:t xml:space="preserve"> стенки </w:t>
            </w:r>
            <w:r w:rsidR="001957A6"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="001957A6" w:rsidRPr="00F83544">
              <w:rPr>
                <w:color w:val="000000"/>
              </w:rPr>
              <w:t xml:space="preserve"> из листовой стали толщин</w:t>
            </w:r>
            <w:r w:rsidR="001957A6">
              <w:rPr>
                <w:color w:val="000000"/>
              </w:rPr>
              <w:t>ой не менее 4 мм.</w:t>
            </w:r>
          </w:p>
        </w:tc>
      </w:tr>
      <w:tr w:rsidR="001957A6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957A6" w:rsidRPr="00A91B05" w:rsidRDefault="001957A6" w:rsidP="001957A6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57A6" w:rsidRPr="00A91B05" w:rsidRDefault="001957A6" w:rsidP="00195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43ACF" w:rsidTr="00D43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D433DF" w:rsidRDefault="00D433DF" w:rsidP="00D4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D433DF" w:rsidRDefault="00D433DF" w:rsidP="00D433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t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</w:t>
            </w:r>
          </w:p>
          <w:p w:rsidR="005E280C" w:rsidRDefault="005E280C" w:rsidP="005E28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743ACF" w:rsidRDefault="005E280C" w:rsidP="00D433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743ACF" w:rsidRPr="00A23D83">
              <w:rPr>
                <w:color w:val="000000"/>
              </w:rPr>
              <w:t>Заглушки пластиковые.</w:t>
            </w:r>
            <w:r w:rsidR="0086530D">
              <w:rPr>
                <w:color w:val="000000"/>
              </w:rPr>
              <w:t xml:space="preserve"> </w:t>
            </w:r>
            <w:r w:rsidR="00743ACF"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1957A6">
        <w:trPr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CD49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24747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>, ограждение</w:t>
            </w:r>
            <w:r w:rsidR="00592CE9">
              <w:rPr>
                <w:color w:val="000000"/>
              </w:rPr>
              <w:t>м и перекладинами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35CE2"/>
    <w:rsid w:val="001401EE"/>
    <w:rsid w:val="001427EC"/>
    <w:rsid w:val="0016012C"/>
    <w:rsid w:val="00172795"/>
    <w:rsid w:val="0018081B"/>
    <w:rsid w:val="00183F5E"/>
    <w:rsid w:val="00191FCF"/>
    <w:rsid w:val="001931E4"/>
    <w:rsid w:val="001957A6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1C2B"/>
    <w:rsid w:val="004023F9"/>
    <w:rsid w:val="00410CA6"/>
    <w:rsid w:val="00415373"/>
    <w:rsid w:val="00417189"/>
    <w:rsid w:val="0042201F"/>
    <w:rsid w:val="00424B51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280C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3877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5EC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C0A"/>
    <w:rsid w:val="008300F5"/>
    <w:rsid w:val="0083263E"/>
    <w:rsid w:val="008350CE"/>
    <w:rsid w:val="0083729E"/>
    <w:rsid w:val="00843442"/>
    <w:rsid w:val="00843BC8"/>
    <w:rsid w:val="0085277E"/>
    <w:rsid w:val="0085279D"/>
    <w:rsid w:val="0085411A"/>
    <w:rsid w:val="0086530D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B6158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2C90"/>
    <w:rsid w:val="00D433DF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4747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642E4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CC4E-6C06-498A-865B-5178AD7A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2022-03-04T22:42:00Z</dcterms:created>
  <dcterms:modified xsi:type="dcterms:W3CDTF">2022-03-04T22:42:00Z</dcterms:modified>
</cp:coreProperties>
</file>